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Pr="00026395" w:rsidRDefault="002B2851" w:rsidP="002B2851">
      <w:pPr>
        <w:jc w:val="right"/>
        <w:rPr>
          <w:lang w:val="en-US"/>
        </w:rPr>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7BBBE5E" w:rsidR="0034229F" w:rsidRDefault="0034229F" w:rsidP="00B01E62">
      <w:pPr>
        <w:jc w:val="center"/>
        <w:rPr>
          <w:b/>
          <w:i w:val="0"/>
          <w:lang w:val="ru-RU"/>
        </w:rPr>
      </w:pPr>
      <w:r w:rsidRPr="0034229F">
        <w:rPr>
          <w:b/>
          <w:i w:val="0"/>
          <w:lang w:val="ru-RU"/>
        </w:rPr>
        <w:t xml:space="preserve">на выполнение </w:t>
      </w:r>
      <w:r w:rsidR="00546A1E" w:rsidRPr="00546A1E">
        <w:rPr>
          <w:b/>
          <w:i w:val="0"/>
          <w:lang w:val="ru-RU"/>
        </w:rPr>
        <w:t>строительно-монтажных и пусконаладочных работ по объекту капитального строительства:</w:t>
      </w:r>
    </w:p>
    <w:p w14:paraId="7B13CFDB" w14:textId="17AA13C6" w:rsidR="002B2851" w:rsidRDefault="00556AD3" w:rsidP="00B01E62">
      <w:pPr>
        <w:jc w:val="center"/>
      </w:pPr>
      <w:r w:rsidRPr="00556AD3">
        <w:rPr>
          <w:b/>
          <w:i w:val="0"/>
          <w:lang w:val="ru-RU"/>
        </w:rPr>
        <w:t>«</w:t>
      </w:r>
      <w:r w:rsidR="00195BDC" w:rsidRPr="00195BDC">
        <w:rPr>
          <w:b/>
          <w:i w:val="0"/>
          <w:lang w:val="ru-RU"/>
        </w:rPr>
        <w:t>Модернизаци</w:t>
      </w:r>
      <w:r w:rsidR="00195BDC">
        <w:rPr>
          <w:b/>
          <w:i w:val="0"/>
          <w:lang w:val="ru-RU"/>
        </w:rPr>
        <w:t>я</w:t>
      </w:r>
      <w:r w:rsidR="00195BDC" w:rsidRPr="00195BDC">
        <w:rPr>
          <w:b/>
          <w:i w:val="0"/>
          <w:lang w:val="ru-RU"/>
        </w:rPr>
        <w:t xml:space="preserve"> обессоливающей установки двухступенчатого обессоливания пр 950т/ (Инв. ИЭ9141446), с заменой бака обессоленной воды №2 и №</w:t>
      </w:r>
      <w:r w:rsidR="006B1D6B" w:rsidRPr="00195BDC">
        <w:rPr>
          <w:b/>
          <w:i w:val="0"/>
          <w:lang w:val="ru-RU"/>
        </w:rPr>
        <w:t>6</w:t>
      </w:r>
      <w:r w:rsidR="006B1D6B" w:rsidRPr="00556AD3">
        <w:rPr>
          <w:b/>
          <w:i w:val="0"/>
          <w:lang w:val="ru-RU"/>
        </w:rPr>
        <w:t>» филиала</w:t>
      </w:r>
      <w:r w:rsidR="00B01E62" w:rsidRPr="00556AD3">
        <w:rPr>
          <w:b/>
          <w:i w:val="0"/>
          <w:lang w:val="ru-RU"/>
        </w:rPr>
        <w:t xml:space="preserve"> ТЭЦ</w:t>
      </w:r>
      <w:r w:rsidRPr="00556AD3">
        <w:rPr>
          <w:b/>
          <w:i w:val="0"/>
          <w:lang w:val="ru-RU"/>
        </w:rPr>
        <w:t xml:space="preserve">-9 </w:t>
      </w:r>
      <w:r w:rsidR="00B01E62" w:rsidRPr="00556AD3">
        <w:rPr>
          <w:b/>
          <w:i w:val="0"/>
          <w:lang w:val="ru-RU"/>
        </w:rPr>
        <w:t xml:space="preserve">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0E61BE">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0E61BE">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0E61BE">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0E61BE">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FA4DE8" w:rsidRDefault="000D75AD" w:rsidP="009F2F2E">
            <w:pPr>
              <w:jc w:val="both"/>
              <w:rPr>
                <w:bCs/>
                <w:i w:val="0"/>
                <w:lang w:val="ru-RU"/>
              </w:rPr>
            </w:pPr>
            <w:r w:rsidRPr="00FA4DE8">
              <w:rPr>
                <w:rFonts w:eastAsia="Microsoft Sans Serif"/>
                <w:i w:val="0"/>
                <w:color w:val="000000"/>
                <w:lang w:val="ru-RU"/>
              </w:rPr>
              <w:t>ООО «</w:t>
            </w:r>
            <w:r w:rsidR="00BE1A66" w:rsidRPr="00FA4DE8">
              <w:rPr>
                <w:rFonts w:eastAsia="Microsoft Sans Serif"/>
                <w:i w:val="0"/>
                <w:color w:val="000000"/>
                <w:lang w:val="ru-RU"/>
              </w:rPr>
              <w:t>Байкальская энергетическая компания-ремонт</w:t>
            </w:r>
            <w:r w:rsidRPr="00FA4DE8">
              <w:rPr>
                <w:rFonts w:eastAsia="Microsoft Sans Serif"/>
                <w:i w:val="0"/>
                <w:color w:val="000000"/>
                <w:lang w:val="ru-RU"/>
              </w:rPr>
              <w:t>», ИНН 3808271889</w:t>
            </w:r>
          </w:p>
        </w:tc>
      </w:tr>
      <w:tr w:rsidR="001A29E3" w:rsidRPr="00BD6BF0" w14:paraId="1E9FFF3F" w14:textId="77777777" w:rsidTr="000E61BE">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6CC90A6" w:rsidR="00EE0B50" w:rsidRPr="00FA4DE8" w:rsidRDefault="00556AD3" w:rsidP="00F3064D">
            <w:pPr>
              <w:pStyle w:val="af"/>
              <w:jc w:val="both"/>
              <w:rPr>
                <w:rFonts w:ascii="Times New Roman" w:hAnsi="Times New Roman" w:cs="Times New Roman"/>
                <w:sz w:val="20"/>
                <w:szCs w:val="20"/>
                <w:lang w:val="ru-RU"/>
              </w:rPr>
            </w:pPr>
            <w:r w:rsidRPr="00FA4DE8">
              <w:rPr>
                <w:rFonts w:ascii="Times New Roman" w:eastAsia="Times New Roman" w:hAnsi="Times New Roman" w:cs="Times New Roman"/>
                <w:noProof/>
                <w:color w:val="auto"/>
                <w:sz w:val="20"/>
                <w:szCs w:val="20"/>
                <w:lang w:val="ru-RU"/>
              </w:rPr>
              <w:t>Филиал ТЭЦ-9, 665800, Иркутская область, город Ангарск, Второй промышленный массив, квартал 17, строение 163</w:t>
            </w:r>
          </w:p>
        </w:tc>
      </w:tr>
      <w:tr w:rsidR="001A29E3" w:rsidRPr="001A29E3" w14:paraId="7ED10BF4" w14:textId="77777777" w:rsidTr="000E61BE">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A941081" w14:textId="4A09D8DF" w:rsidR="00556AD3" w:rsidRPr="000E61BE" w:rsidRDefault="00556AD3" w:rsidP="00AC3A6C">
            <w:pPr>
              <w:jc w:val="both"/>
              <w:rPr>
                <w:i w:val="0"/>
                <w:noProof/>
                <w:lang w:val="ru-RU"/>
              </w:rPr>
            </w:pPr>
            <w:r w:rsidRPr="000E61BE">
              <w:rPr>
                <w:i w:val="0"/>
                <w:noProof/>
                <w:lang w:val="ru-RU"/>
              </w:rPr>
              <w:t>-</w:t>
            </w:r>
            <w:r w:rsidR="00274467">
              <w:t xml:space="preserve"> </w:t>
            </w:r>
            <w:r w:rsidR="00195BDC" w:rsidRPr="00195BDC">
              <w:rPr>
                <w:i w:val="0"/>
                <w:noProof/>
                <w:lang w:val="ru-RU"/>
              </w:rPr>
              <w:t>Модернизаци</w:t>
            </w:r>
            <w:r w:rsidR="00195BDC">
              <w:rPr>
                <w:i w:val="0"/>
                <w:noProof/>
                <w:lang w:val="ru-RU"/>
              </w:rPr>
              <w:t>я</w:t>
            </w:r>
            <w:r w:rsidR="00195BDC" w:rsidRPr="00195BDC">
              <w:rPr>
                <w:i w:val="0"/>
                <w:noProof/>
                <w:lang w:val="ru-RU"/>
              </w:rPr>
              <w:t xml:space="preserve"> обессоливающей установки двухступенчатого обессоливания пр 950т/ (Инв. ИЭ9141446), с заменой бака обессоленной воды  №2 и №6</w:t>
            </w:r>
            <w:r w:rsidRPr="000E61BE">
              <w:rPr>
                <w:i w:val="0"/>
                <w:noProof/>
                <w:lang w:val="ru-RU"/>
              </w:rPr>
              <w:t xml:space="preserve">. </w:t>
            </w:r>
          </w:p>
          <w:p w14:paraId="7378DD5C" w14:textId="41C76020" w:rsidR="00E71602" w:rsidRPr="000E61BE" w:rsidRDefault="008A3047" w:rsidP="00AC3A6C">
            <w:pPr>
              <w:jc w:val="both"/>
              <w:rPr>
                <w:i w:val="0"/>
                <w:lang w:val="ru-RU"/>
              </w:rPr>
            </w:pPr>
            <w:r w:rsidRPr="000E61BE">
              <w:rPr>
                <w:i w:val="0"/>
                <w:noProof/>
                <w:lang w:val="ru-RU"/>
              </w:rPr>
              <w:t>Тип и характеристик</w:t>
            </w:r>
            <w:r w:rsidR="00F3064D" w:rsidRPr="000E61BE">
              <w:rPr>
                <w:i w:val="0"/>
                <w:noProof/>
                <w:lang w:val="ru-RU"/>
              </w:rPr>
              <w:t>а</w:t>
            </w:r>
            <w:r w:rsidRPr="000E61BE">
              <w:rPr>
                <w:i w:val="0"/>
                <w:noProof/>
                <w:lang w:val="ru-RU"/>
              </w:rPr>
              <w:t xml:space="preserve"> </w:t>
            </w:r>
            <w:r w:rsidR="002B2851" w:rsidRPr="000E61BE">
              <w:rPr>
                <w:i w:val="0"/>
                <w:noProof/>
                <w:lang w:val="ru-RU"/>
              </w:rPr>
              <w:t xml:space="preserve">оборудования </w:t>
            </w:r>
            <w:r w:rsidRPr="000E61BE">
              <w:rPr>
                <w:i w:val="0"/>
                <w:noProof/>
                <w:lang w:val="ru-RU"/>
              </w:rPr>
              <w:t>указаны в Приложении № 1 к Техническому заданию.</w:t>
            </w:r>
          </w:p>
        </w:tc>
      </w:tr>
      <w:tr w:rsidR="00E71602" w:rsidRPr="001A29E3" w14:paraId="12770DEE" w14:textId="77777777" w:rsidTr="000E61BE">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38EFBE07" w:rsidR="0034229F" w:rsidRPr="00FA4DE8" w:rsidRDefault="0034229F" w:rsidP="0034229F">
            <w:pPr>
              <w:jc w:val="both"/>
              <w:rPr>
                <w:i w:val="0"/>
                <w:noProof/>
                <w:lang w:val="ru-RU"/>
              </w:rPr>
            </w:pPr>
            <w:r w:rsidRPr="00FA4DE8">
              <w:rPr>
                <w:i w:val="0"/>
                <w:noProof/>
                <w:lang w:val="ru-RU"/>
              </w:rPr>
              <w:t xml:space="preserve">Климатические параметры для района проведения работ Иркутская область, город </w:t>
            </w:r>
            <w:r w:rsidR="00556AD3" w:rsidRPr="00FA4DE8">
              <w:rPr>
                <w:i w:val="0"/>
                <w:noProof/>
                <w:lang w:val="ru-RU"/>
              </w:rPr>
              <w:t>Ангарск</w:t>
            </w:r>
            <w:r w:rsidRPr="00FA4DE8">
              <w:rPr>
                <w:i w:val="0"/>
                <w:noProof/>
                <w:lang w:val="ru-RU"/>
              </w:rPr>
              <w:t xml:space="preserve"> принять согласно СП 131.13330.20</w:t>
            </w:r>
            <w:r w:rsidR="00524EF6" w:rsidRPr="00FA4DE8">
              <w:rPr>
                <w:i w:val="0"/>
                <w:noProof/>
                <w:lang w:val="ru-RU"/>
              </w:rPr>
              <w:t>25</w:t>
            </w:r>
            <w:r w:rsidRPr="00FA4DE8">
              <w:rPr>
                <w:i w:val="0"/>
                <w:noProof/>
                <w:lang w:val="ru-RU"/>
              </w:rPr>
              <w:t>.</w:t>
            </w:r>
          </w:p>
          <w:p w14:paraId="37B76A55" w14:textId="6889918D" w:rsidR="00E71602" w:rsidRPr="00FA4DE8" w:rsidRDefault="0034229F" w:rsidP="0034229F">
            <w:pPr>
              <w:jc w:val="both"/>
              <w:rPr>
                <w:i w:val="0"/>
                <w:noProof/>
                <w:lang w:val="ru-RU"/>
              </w:rPr>
            </w:pPr>
            <w:r w:rsidRPr="00FA4DE8">
              <w:rPr>
                <w:i w:val="0"/>
                <w:noProof/>
                <w:lang w:val="ru-RU"/>
              </w:rPr>
              <w:t>Работа внутри отапливаемых зданиях (помещениях).</w:t>
            </w:r>
          </w:p>
        </w:tc>
      </w:tr>
      <w:tr w:rsidR="00E71602" w:rsidRPr="001A29E3" w14:paraId="170B3FA8" w14:textId="77777777" w:rsidTr="000E61BE">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2614B06F" w:rsidR="00E71602" w:rsidRPr="00FA4DE8" w:rsidRDefault="00D64549" w:rsidP="000E61BE">
            <w:pPr>
              <w:jc w:val="both"/>
              <w:rPr>
                <w:i w:val="0"/>
                <w:noProof/>
                <w:lang w:val="ru-RU"/>
              </w:rPr>
            </w:pPr>
            <w:r w:rsidRPr="00FA4DE8">
              <w:rPr>
                <w:i w:val="0"/>
                <w:noProof/>
                <w:lang w:val="ru-RU"/>
              </w:rPr>
              <w:t>Договор подряда №</w:t>
            </w:r>
            <w:r w:rsidR="000E61BE">
              <w:rPr>
                <w:i w:val="0"/>
                <w:noProof/>
                <w:lang w:val="ru-RU"/>
              </w:rPr>
              <w:t xml:space="preserve"> ТЭЦ9-2026-2028/1</w:t>
            </w:r>
            <w:r w:rsidRPr="00FA4DE8">
              <w:rPr>
                <w:i w:val="0"/>
                <w:noProof/>
                <w:lang w:val="ru-RU"/>
              </w:rPr>
              <w:t xml:space="preserve"> от «</w:t>
            </w:r>
            <w:r w:rsidR="000E61BE">
              <w:rPr>
                <w:i w:val="0"/>
                <w:noProof/>
                <w:lang w:val="ru-RU"/>
              </w:rPr>
              <w:t>08</w:t>
            </w:r>
            <w:r w:rsidRPr="00FA4DE8">
              <w:rPr>
                <w:i w:val="0"/>
                <w:noProof/>
                <w:lang w:val="ru-RU"/>
              </w:rPr>
              <w:t>»</w:t>
            </w:r>
            <w:r w:rsidR="000E61BE">
              <w:rPr>
                <w:i w:val="0"/>
                <w:noProof/>
                <w:lang w:val="ru-RU"/>
              </w:rPr>
              <w:t xml:space="preserve"> апреля </w:t>
            </w:r>
            <w:r w:rsidRPr="00FA4DE8">
              <w:rPr>
                <w:i w:val="0"/>
                <w:noProof/>
                <w:lang w:val="ru-RU"/>
              </w:rPr>
              <w:t>20</w:t>
            </w:r>
            <w:r w:rsidR="000E61BE">
              <w:rPr>
                <w:i w:val="0"/>
                <w:noProof/>
                <w:lang w:val="ru-RU"/>
              </w:rPr>
              <w:t>26</w:t>
            </w:r>
            <w:r w:rsidRPr="00FA4DE8">
              <w:rPr>
                <w:i w:val="0"/>
                <w:noProof/>
                <w:lang w:val="ru-RU"/>
              </w:rPr>
              <w:t xml:space="preserve"> года (далее – Договор подряда), заключенный между Генподрядчиком и </w:t>
            </w:r>
            <w:r w:rsidR="000E61BE" w:rsidRPr="000E61BE">
              <w:rPr>
                <w:i w:val="0"/>
                <w:noProof/>
                <w:lang w:val="ru-RU"/>
              </w:rPr>
              <w:t>Обществом с ограниченной ответственностью «Байкальская энергетическая</w:t>
            </w:r>
            <w:r w:rsidR="000E61BE">
              <w:rPr>
                <w:i w:val="0"/>
                <w:noProof/>
                <w:lang w:val="ru-RU"/>
              </w:rPr>
              <w:t xml:space="preserve"> </w:t>
            </w:r>
            <w:r w:rsidR="000E61BE" w:rsidRPr="000E61BE">
              <w:rPr>
                <w:i w:val="0"/>
                <w:noProof/>
                <w:lang w:val="ru-RU"/>
              </w:rPr>
              <w:t>компания» (ООО «Байкальская энергетическая компания»)</w:t>
            </w:r>
            <w:r w:rsidRPr="00FA4DE8">
              <w:rPr>
                <w:i w:val="0"/>
                <w:noProof/>
                <w:lang w:val="ru-RU"/>
              </w:rPr>
              <w:t xml:space="preserve"> (далее – Заказчик)</w:t>
            </w:r>
          </w:p>
        </w:tc>
      </w:tr>
      <w:tr w:rsidR="00E71602" w:rsidRPr="001A29E3" w14:paraId="4A4F4216" w14:textId="77777777" w:rsidTr="000E61BE">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51B435C3" w:rsidR="00147BE6" w:rsidRPr="00274467" w:rsidRDefault="0034229F" w:rsidP="00274467">
            <w:pPr>
              <w:pStyle w:val="af"/>
              <w:spacing w:after="120"/>
              <w:jc w:val="both"/>
              <w:rPr>
                <w:rFonts w:ascii="Times New Roman" w:hAnsi="Times New Roman" w:cs="Times New Roman"/>
                <w:sz w:val="20"/>
                <w:szCs w:val="20"/>
                <w:lang w:val="ru-RU"/>
              </w:rPr>
            </w:pPr>
            <w:r w:rsidRPr="000E61BE">
              <w:rPr>
                <w:rFonts w:ascii="Times New Roman" w:hAnsi="Times New Roman" w:cs="Times New Roman"/>
                <w:sz w:val="20"/>
                <w:szCs w:val="20"/>
                <w:lang w:val="ru-RU"/>
              </w:rPr>
              <w:t xml:space="preserve">Выполнение </w:t>
            </w:r>
            <w:r w:rsidR="00274467" w:rsidRPr="00274467">
              <w:rPr>
                <w:rFonts w:ascii="Times New Roman" w:hAnsi="Times New Roman" w:cs="Times New Roman"/>
                <w:sz w:val="20"/>
                <w:szCs w:val="20"/>
                <w:lang w:val="ru-RU"/>
              </w:rPr>
              <w:t>строительно-монтажных и пусконаладочных работ по объекту капитального строительства:</w:t>
            </w:r>
            <w:r w:rsidR="00274467">
              <w:rPr>
                <w:rFonts w:ascii="Times New Roman" w:hAnsi="Times New Roman" w:cs="Times New Roman"/>
                <w:sz w:val="20"/>
                <w:szCs w:val="20"/>
                <w:lang w:val="ru-RU"/>
              </w:rPr>
              <w:t xml:space="preserve"> </w:t>
            </w:r>
            <w:r w:rsidR="00274467" w:rsidRPr="00274467">
              <w:rPr>
                <w:rFonts w:ascii="Times New Roman" w:hAnsi="Times New Roman" w:cs="Times New Roman"/>
                <w:sz w:val="20"/>
                <w:szCs w:val="20"/>
                <w:lang w:val="ru-RU"/>
              </w:rPr>
              <w:t>«</w:t>
            </w:r>
            <w:r w:rsidR="00195BDC" w:rsidRPr="00195BDC">
              <w:rPr>
                <w:rFonts w:ascii="Times New Roman" w:hAnsi="Times New Roman" w:cs="Times New Roman"/>
                <w:sz w:val="20"/>
                <w:szCs w:val="20"/>
                <w:lang w:val="ru-RU"/>
              </w:rPr>
              <w:t>Модернизации обессоливающей установки двухступенчатого обессоливания пр 950т/ (Инв. ИЭ9141446), с заменой бака обессоленной воды  №2 и №6</w:t>
            </w:r>
            <w:r w:rsidR="00274467" w:rsidRPr="00274467">
              <w:rPr>
                <w:rFonts w:ascii="Times New Roman" w:hAnsi="Times New Roman" w:cs="Times New Roman"/>
                <w:sz w:val="20"/>
                <w:szCs w:val="20"/>
                <w:lang w:val="ru-RU"/>
              </w:rPr>
              <w:t>»  филиала ТЭЦ-9  ООО «Байкальская энергетическая компания»</w:t>
            </w:r>
          </w:p>
        </w:tc>
      </w:tr>
      <w:tr w:rsidR="00E71602" w:rsidRPr="001A29E3" w14:paraId="558F391A" w14:textId="77777777" w:rsidTr="000E61BE">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FA4DE8" w:rsidRDefault="00E71602" w:rsidP="00E71602">
            <w:pPr>
              <w:ind w:firstLine="214"/>
              <w:jc w:val="both"/>
              <w:rPr>
                <w:i w:val="0"/>
                <w:iCs/>
                <w:color w:val="000000"/>
                <w:lang w:val="ru-RU"/>
              </w:rPr>
            </w:pPr>
          </w:p>
        </w:tc>
      </w:tr>
      <w:tr w:rsidR="00E71602" w:rsidRPr="001A29E3" w14:paraId="19F54025" w14:textId="77777777" w:rsidTr="000E61BE">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FA4DE8" w:rsidRDefault="00E71602" w:rsidP="00E71602">
            <w:pPr>
              <w:ind w:firstLine="214"/>
              <w:jc w:val="both"/>
              <w:rPr>
                <w:i w:val="0"/>
                <w:iCs/>
                <w:color w:val="000000"/>
                <w:lang w:val="ru-RU"/>
              </w:rPr>
            </w:pPr>
          </w:p>
        </w:tc>
      </w:tr>
      <w:tr w:rsidR="00E71602" w:rsidRPr="001A29E3" w14:paraId="77FD3FA0" w14:textId="77777777" w:rsidTr="000E61BE">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FA4DE8" w:rsidRDefault="00E71602" w:rsidP="00E71602">
            <w:pPr>
              <w:ind w:firstLine="214"/>
              <w:jc w:val="both"/>
              <w:rPr>
                <w:i w:val="0"/>
                <w:iCs/>
                <w:color w:val="000000"/>
                <w:lang w:val="ru-RU"/>
              </w:rPr>
            </w:pPr>
          </w:p>
        </w:tc>
      </w:tr>
      <w:tr w:rsidR="00E71602" w:rsidRPr="00BD6BF0" w14:paraId="79BA3D5D" w14:textId="77777777" w:rsidTr="000E61BE">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FA4DE8" w:rsidRDefault="0034229F" w:rsidP="0034229F">
            <w:pPr>
              <w:jc w:val="both"/>
              <w:rPr>
                <w:bCs/>
                <w:i w:val="0"/>
                <w:lang w:val="ru-RU"/>
              </w:rPr>
            </w:pPr>
            <w:r w:rsidRPr="00FA4DE8">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FA4DE8" w:rsidRDefault="00E71602" w:rsidP="0034229F">
            <w:pPr>
              <w:jc w:val="both"/>
              <w:rPr>
                <w:bCs/>
                <w:i w:val="0"/>
                <w:lang w:val="ru-RU"/>
              </w:rPr>
            </w:pPr>
          </w:p>
        </w:tc>
      </w:tr>
      <w:tr w:rsidR="00E71602" w:rsidRPr="00BD6BF0" w14:paraId="6CA7B778" w14:textId="77777777" w:rsidTr="000E61BE">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FA4DE8" w:rsidRDefault="006F4ED2" w:rsidP="006F4ED2">
            <w:pPr>
              <w:jc w:val="both"/>
              <w:rPr>
                <w:bCs/>
                <w:i w:val="0"/>
                <w:lang w:val="ru-RU"/>
              </w:rPr>
            </w:pPr>
            <w:r w:rsidRPr="00FA4DE8">
              <w:rPr>
                <w:bCs/>
                <w:i w:val="0"/>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FA4DE8" w:rsidRDefault="006F4ED2" w:rsidP="006F4ED2">
            <w:pPr>
              <w:jc w:val="both"/>
              <w:rPr>
                <w:bCs/>
                <w:i w:val="0"/>
                <w:lang w:val="ru-RU"/>
              </w:rPr>
            </w:pPr>
            <w:r w:rsidRPr="00FA4DE8">
              <w:rPr>
                <w:bCs/>
                <w:i w:val="0"/>
                <w:lang w:val="ru-RU"/>
              </w:rPr>
              <w:t xml:space="preserve">1.8.2. Качество выполненных работ должно соответствовать оценке – не ниже «хорошо» </w:t>
            </w:r>
            <w:r w:rsidR="0034229F" w:rsidRPr="00FA4DE8">
              <w:rPr>
                <w:bCs/>
                <w:i w:val="0"/>
                <w:lang w:val="ru-RU"/>
              </w:rPr>
              <w:t>согласно требованиям</w:t>
            </w:r>
            <w:r w:rsidRPr="00FA4DE8">
              <w:rPr>
                <w:bCs/>
                <w:i w:val="0"/>
                <w:lang w:val="ru-RU"/>
              </w:rPr>
              <w:t xml:space="preserve"> п. 128-132 Правил организации ТОиР.</w:t>
            </w:r>
          </w:p>
          <w:p w14:paraId="1BF2B517" w14:textId="77777777" w:rsidR="006F4ED2" w:rsidRPr="00FA4DE8" w:rsidRDefault="006F4ED2" w:rsidP="006F4ED2">
            <w:pPr>
              <w:jc w:val="both"/>
              <w:rPr>
                <w:bCs/>
                <w:i w:val="0"/>
                <w:lang w:val="ru-RU"/>
              </w:rPr>
            </w:pPr>
            <w:r w:rsidRPr="00FA4DE8">
              <w:rPr>
                <w:bCs/>
                <w:i w:val="0"/>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FA4DE8" w:rsidRDefault="006F4ED2" w:rsidP="006F4ED2">
            <w:pPr>
              <w:jc w:val="both"/>
              <w:rPr>
                <w:bCs/>
                <w:i w:val="0"/>
                <w:lang w:val="ru-RU"/>
              </w:rPr>
            </w:pPr>
            <w:r w:rsidRPr="00FA4DE8">
              <w:rPr>
                <w:bCs/>
                <w:i w:val="0"/>
                <w:lang w:val="ru-RU"/>
              </w:rPr>
              <w:t>1.8.4. Подписание акта приемки выполненных работ при условии выполнения требований п. 2.9 настоящего Технического задания.</w:t>
            </w:r>
          </w:p>
          <w:p w14:paraId="2B62140B" w14:textId="441E87DA" w:rsidR="007A29C8" w:rsidRPr="00FA4DE8" w:rsidRDefault="007A29C8" w:rsidP="006F4ED2">
            <w:pPr>
              <w:jc w:val="both"/>
              <w:rPr>
                <w:bCs/>
                <w:i w:val="0"/>
                <w:lang w:val="ru-RU"/>
              </w:rPr>
            </w:pPr>
            <w:r w:rsidRPr="00FA4DE8">
              <w:rPr>
                <w:bCs/>
                <w:i w:val="0"/>
                <w:lang w:val="ru-RU"/>
              </w:rPr>
              <w:t>1.8.</w:t>
            </w:r>
            <w:r w:rsidR="000E56F0">
              <w:rPr>
                <w:bCs/>
                <w:i w:val="0"/>
                <w:lang w:val="ru-RU"/>
              </w:rPr>
              <w:t>5</w:t>
            </w:r>
            <w:r w:rsidRPr="00FA4DE8">
              <w:rPr>
                <w:bCs/>
                <w:i w:val="0"/>
                <w:lang w:val="ru-RU"/>
              </w:rPr>
              <w:t xml:space="preserve"> 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0E61BE">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0E61BE">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FA4DE8" w:rsidRDefault="00851613" w:rsidP="00AC5F00">
            <w:pPr>
              <w:pStyle w:val="Default"/>
              <w:jc w:val="both"/>
              <w:rPr>
                <w:sz w:val="20"/>
                <w:szCs w:val="20"/>
              </w:rPr>
            </w:pPr>
            <w:r w:rsidRPr="00FA4DE8">
              <w:rPr>
                <w:sz w:val="20"/>
                <w:szCs w:val="20"/>
              </w:rPr>
              <w:t xml:space="preserve">2.1.1 </w:t>
            </w:r>
            <w:r w:rsidR="00AC5F00" w:rsidRPr="00FA4DE8">
              <w:rPr>
                <w:sz w:val="20"/>
                <w:szCs w:val="20"/>
              </w:rPr>
              <w:t xml:space="preserve">Конкретный состав и объём работ определяется в ведомостях объемов работ (по форме Приложения № </w:t>
            </w:r>
            <w:r w:rsidR="00C639D2" w:rsidRPr="00FA4DE8">
              <w:rPr>
                <w:sz w:val="20"/>
                <w:szCs w:val="20"/>
              </w:rPr>
              <w:t>5</w:t>
            </w:r>
            <w:r w:rsidR="00AC5F00" w:rsidRPr="00FA4DE8">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FA4DE8" w:rsidRDefault="00AC5F00" w:rsidP="00AC5F00">
            <w:pPr>
              <w:pStyle w:val="Default"/>
              <w:jc w:val="both"/>
              <w:rPr>
                <w:sz w:val="20"/>
                <w:szCs w:val="20"/>
              </w:rPr>
            </w:pPr>
            <w:r w:rsidRPr="00FA4DE8">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FA4DE8" w:rsidRDefault="00AC5F00" w:rsidP="00AC5F00">
            <w:pPr>
              <w:pStyle w:val="Default"/>
              <w:jc w:val="both"/>
              <w:rPr>
                <w:sz w:val="20"/>
                <w:szCs w:val="20"/>
              </w:rPr>
            </w:pPr>
            <w:r w:rsidRPr="00FA4DE8">
              <w:rPr>
                <w:sz w:val="20"/>
                <w:szCs w:val="20"/>
              </w:rPr>
              <w:t xml:space="preserve"> Технические требования: </w:t>
            </w:r>
          </w:p>
          <w:p w14:paraId="0E9F2CA9" w14:textId="77777777" w:rsidR="00851613" w:rsidRPr="00FA4DE8" w:rsidRDefault="00851613" w:rsidP="00AC5F00">
            <w:pPr>
              <w:pStyle w:val="Default"/>
              <w:jc w:val="both"/>
              <w:rPr>
                <w:sz w:val="20"/>
                <w:szCs w:val="20"/>
              </w:rPr>
            </w:pPr>
            <w:r w:rsidRPr="00FA4DE8">
              <w:rPr>
                <w:iCs/>
                <w:sz w:val="20"/>
                <w:szCs w:val="20"/>
              </w:rPr>
              <w:t>2.1.2 Выполнить работы на объекте капитального строительства в соответствии с проектной и рабочей документацией</w:t>
            </w:r>
            <w:r w:rsidRPr="00FA4DE8">
              <w:rPr>
                <w:sz w:val="20"/>
                <w:szCs w:val="20"/>
              </w:rPr>
              <w:t xml:space="preserve"> </w:t>
            </w:r>
          </w:p>
          <w:p w14:paraId="122A1F42" w14:textId="20EA1ACC" w:rsidR="00851613" w:rsidRPr="00FA4DE8" w:rsidRDefault="00851613" w:rsidP="00AC5F00">
            <w:pPr>
              <w:pStyle w:val="Default"/>
              <w:jc w:val="both"/>
              <w:rPr>
                <w:iCs/>
                <w:sz w:val="20"/>
                <w:szCs w:val="20"/>
              </w:rPr>
            </w:pPr>
            <w:r w:rsidRPr="00FA4DE8">
              <w:rPr>
                <w:sz w:val="20"/>
                <w:szCs w:val="20"/>
              </w:rPr>
              <w:t xml:space="preserve">2.1.3 </w:t>
            </w:r>
            <w:r w:rsidRPr="00FA4DE8">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FA4DE8" w:rsidRDefault="00851613" w:rsidP="00AC5F00">
            <w:pPr>
              <w:pStyle w:val="Default"/>
              <w:jc w:val="both"/>
              <w:rPr>
                <w:sz w:val="20"/>
                <w:szCs w:val="20"/>
              </w:rPr>
            </w:pPr>
            <w:r w:rsidRPr="00FA4DE8">
              <w:rPr>
                <w:sz w:val="20"/>
                <w:szCs w:val="20"/>
              </w:rPr>
              <w:t xml:space="preserve">2.1.4 </w:t>
            </w:r>
            <w:r w:rsidR="00AC5F00" w:rsidRPr="00FA4DE8">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0E61BE">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45FA2663" w:rsidR="00CC59F7"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2.2.1. Срок выполнения работ по договору – с </w:t>
            </w:r>
            <w:r w:rsidR="003F1BBE">
              <w:rPr>
                <w:rFonts w:eastAsiaTheme="minorEastAsia"/>
                <w:i w:val="0"/>
                <w:lang w:val="ru-RU" w:eastAsia="x-none"/>
              </w:rPr>
              <w:t>01.06.2027</w:t>
            </w:r>
            <w:r w:rsidRPr="000E61BE">
              <w:rPr>
                <w:rFonts w:eastAsiaTheme="minorEastAsia"/>
                <w:i w:val="0"/>
                <w:lang w:val="ru-RU" w:eastAsia="x-none"/>
              </w:rPr>
              <w:t xml:space="preserve"> по </w:t>
            </w:r>
            <w:r w:rsidR="003F1BBE">
              <w:rPr>
                <w:rFonts w:eastAsiaTheme="minorEastAsia"/>
                <w:i w:val="0"/>
                <w:lang w:val="ru-RU" w:eastAsia="x-none"/>
              </w:rPr>
              <w:t>30</w:t>
            </w:r>
            <w:r w:rsidRPr="000E61BE">
              <w:rPr>
                <w:rFonts w:eastAsiaTheme="minorEastAsia"/>
                <w:i w:val="0"/>
                <w:lang w:val="ru-RU" w:eastAsia="x-none"/>
              </w:rPr>
              <w:t>.</w:t>
            </w:r>
            <w:r w:rsidR="003F1BBE">
              <w:rPr>
                <w:rFonts w:eastAsiaTheme="minorEastAsia"/>
                <w:i w:val="0"/>
                <w:lang w:val="ru-RU" w:eastAsia="x-none"/>
              </w:rPr>
              <w:t>09</w:t>
            </w:r>
            <w:r w:rsidRPr="000E61BE">
              <w:rPr>
                <w:rFonts w:eastAsiaTheme="minorEastAsia"/>
                <w:i w:val="0"/>
                <w:lang w:val="ru-RU" w:eastAsia="x-none"/>
              </w:rPr>
              <w:t>.202</w:t>
            </w:r>
            <w:r w:rsidR="00556AD3" w:rsidRPr="000E61BE">
              <w:rPr>
                <w:rFonts w:eastAsiaTheme="minorEastAsia"/>
                <w:i w:val="0"/>
                <w:lang w:val="ru-RU" w:eastAsia="x-none"/>
              </w:rPr>
              <w:t>7</w:t>
            </w:r>
            <w:r w:rsidRPr="000E61BE">
              <w:rPr>
                <w:rFonts w:eastAsiaTheme="minorEastAsia"/>
                <w:i w:val="0"/>
                <w:lang w:val="ru-RU" w:eastAsia="x-none"/>
              </w:rPr>
              <w:t>.</w:t>
            </w:r>
          </w:p>
          <w:p w14:paraId="135BCBB1" w14:textId="27F3EE09" w:rsidR="003B076A"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2.2.2 </w:t>
            </w:r>
            <w:r w:rsidR="00E02C0C" w:rsidRPr="00FA4DE8">
              <w:rPr>
                <w:rFonts w:eastAsiaTheme="minorEastAsia"/>
                <w:i w:val="0"/>
                <w:lang w:val="ru-RU" w:eastAsia="x-none"/>
              </w:rPr>
              <w:t>Конкретные сроки выполнения работ,</w:t>
            </w:r>
            <w:r w:rsidRPr="00FA4DE8">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0E61BE">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FA4DE8" w:rsidRDefault="00EF3806" w:rsidP="006E44F0">
            <w:pPr>
              <w:jc w:val="both"/>
              <w:rPr>
                <w:b/>
                <w:i w:val="0"/>
                <w:lang w:val="ru-RU"/>
              </w:rPr>
            </w:pPr>
            <w:r w:rsidRPr="00FA4DE8">
              <w:rPr>
                <w:rFonts w:eastAsia="Microsoft Sans Serif"/>
                <w:i w:val="0"/>
                <w:color w:val="000000"/>
                <w:lang w:val="ru-RU"/>
              </w:rPr>
              <w:t>Не требуется</w:t>
            </w:r>
          </w:p>
        </w:tc>
      </w:tr>
      <w:tr w:rsidR="00E71602" w:rsidRPr="003C038E" w14:paraId="0BD88BA9" w14:textId="77777777" w:rsidTr="000E61BE">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Pr="00FA4DE8"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FA4DE8"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FA4DE8">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FA4DE8" w:rsidRDefault="003C038E"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w:t>
            </w:r>
            <w:r w:rsidRPr="00FA4DE8">
              <w:rPr>
                <w:rFonts w:eastAsiaTheme="minorEastAsia"/>
                <w:i w:val="0"/>
                <w:sz w:val="20"/>
                <w:szCs w:val="20"/>
                <w:lang w:eastAsia="x-none"/>
              </w:rPr>
              <w:t>позднее</w:t>
            </w:r>
            <w:r w:rsidRPr="00FA4DE8">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FA4DE8">
              <w:rPr>
                <w:rFonts w:eastAsiaTheme="minorHAnsi"/>
                <w:i w:val="0"/>
                <w:sz w:val="20"/>
                <w:szCs w:val="20"/>
              </w:rPr>
              <w:t>Техническим руководителем филиала ООО «БЭК»,</w:t>
            </w:r>
            <w:r w:rsidRPr="00FA4DE8">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A4DE8" w:rsidRDefault="000D2E55"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позднее чем за 30 календарных дней до начала производства </w:t>
            </w:r>
            <w:r w:rsidR="00371D0C" w:rsidRPr="00FA4DE8">
              <w:rPr>
                <w:rFonts w:eastAsiaTheme="minorHAnsi"/>
                <w:i w:val="0"/>
                <w:sz w:val="20"/>
                <w:szCs w:val="20"/>
              </w:rPr>
              <w:t xml:space="preserve">работ Подрядчик разрабатывает, </w:t>
            </w:r>
            <w:r w:rsidRPr="00FA4DE8">
              <w:rPr>
                <w:rFonts w:eastAsiaTheme="minorHAnsi"/>
                <w:i w:val="0"/>
                <w:sz w:val="20"/>
                <w:szCs w:val="20"/>
              </w:rPr>
              <w:t>согласовывает с Заказчиком</w:t>
            </w:r>
            <w:r w:rsidR="00371D0C" w:rsidRPr="00FA4DE8">
              <w:rPr>
                <w:rFonts w:eastAsiaTheme="minorHAnsi"/>
                <w:i w:val="0"/>
                <w:sz w:val="20"/>
                <w:szCs w:val="20"/>
              </w:rPr>
              <w:t xml:space="preserve"> и утверждает Техническим руководителем филиала ООО «БЭК» </w:t>
            </w:r>
            <w:r w:rsidRPr="00FA4DE8">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w:t>
            </w:r>
            <w:r w:rsidRPr="00FA4DE8">
              <w:rPr>
                <w:rFonts w:eastAsiaTheme="minorHAnsi"/>
                <w:i w:val="0"/>
                <w:sz w:val="20"/>
                <w:szCs w:val="20"/>
              </w:rPr>
              <w:lastRenderedPageBreak/>
              <w:t>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FA4DE8">
              <w:rPr>
                <w:rFonts w:eastAsiaTheme="minorHAnsi"/>
                <w:i w:val="0"/>
                <w:sz w:val="20"/>
                <w:szCs w:val="20"/>
              </w:rPr>
              <w:t xml:space="preserve"> </w:t>
            </w:r>
          </w:p>
          <w:p w14:paraId="0BCBD904" w14:textId="42BA5CB8" w:rsidR="00371D0C"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r w:rsidR="00026395" w:rsidRPr="00FA4DE8">
              <w:rPr>
                <w:rFonts w:eastAsiaTheme="minorHAnsi"/>
                <w:i w:val="0"/>
                <w:sz w:val="20"/>
                <w:szCs w:val="20"/>
              </w:rPr>
              <w:t>«БЭК»,</w:t>
            </w:r>
            <w:r w:rsidRPr="00FA4DE8">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FA4DE8">
              <w:rPr>
                <w:rFonts w:eastAsiaTheme="minorHAnsi"/>
                <w:i w:val="0"/>
                <w:sz w:val="20"/>
                <w:szCs w:val="20"/>
              </w:rPr>
              <w:t xml:space="preserve"> </w:t>
            </w:r>
          </w:p>
          <w:p w14:paraId="70EAA870" w14:textId="0AA1D72B" w:rsidR="00371D0C" w:rsidRPr="00FA4DE8" w:rsidRDefault="00DF1F0A"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FA4DE8">
              <w:rPr>
                <w:rFonts w:eastAsiaTheme="minorHAnsi"/>
                <w:i w:val="0"/>
                <w:sz w:val="20"/>
                <w:szCs w:val="20"/>
              </w:rPr>
              <w:t>й</w:t>
            </w:r>
            <w:r w:rsidRPr="00FA4DE8">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sidRPr="00FA4DE8">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FA4DE8">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FA4DE8">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A4DE8" w:rsidRDefault="00A50DEB"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FA4DE8" w:rsidRDefault="00F9243A"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Предоставить Подрядчику </w:t>
            </w:r>
            <w:r w:rsidR="00514ACC" w:rsidRPr="00FA4DE8">
              <w:rPr>
                <w:rFonts w:eastAsiaTheme="minorHAnsi"/>
                <w:i w:val="0"/>
                <w:sz w:val="20"/>
                <w:szCs w:val="20"/>
              </w:rPr>
              <w:t>не позднее чем за 10 (десять)</w:t>
            </w:r>
            <w:r w:rsidRPr="00FA4DE8">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43303487" w:rsidR="00514ACC" w:rsidRPr="00826D47" w:rsidRDefault="00514ACC" w:rsidP="00F9243A">
            <w:pPr>
              <w:pStyle w:val="ab"/>
              <w:numPr>
                <w:ilvl w:val="2"/>
                <w:numId w:val="8"/>
              </w:numPr>
              <w:spacing w:after="0" w:line="240" w:lineRule="auto"/>
              <w:ind w:left="0" w:firstLine="0"/>
              <w:jc w:val="both"/>
              <w:rPr>
                <w:rFonts w:eastAsiaTheme="minorHAnsi"/>
                <w:i w:val="0"/>
                <w:sz w:val="20"/>
                <w:szCs w:val="20"/>
              </w:rPr>
            </w:pPr>
            <w:r w:rsidRPr="00FA4DE8">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826D47">
              <w:rPr>
                <w:i w:val="0"/>
                <w:sz w:val="20"/>
                <w:szCs w:val="20"/>
              </w:rPr>
              <w:t>ТЭЦ-</w:t>
            </w:r>
            <w:r w:rsidR="00556AD3" w:rsidRPr="00826D47">
              <w:rPr>
                <w:i w:val="0"/>
                <w:sz w:val="20"/>
                <w:szCs w:val="20"/>
              </w:rPr>
              <w:t xml:space="preserve">9 </w:t>
            </w:r>
            <w:r w:rsidRPr="00826D47">
              <w:rPr>
                <w:i w:val="0"/>
                <w:sz w:val="20"/>
                <w:szCs w:val="20"/>
              </w:rPr>
              <w:t>осуществляется в порядке, установленном «Инструкцией о пропускном и внутриобъектовом режимах ТЭЦ-</w:t>
            </w:r>
            <w:r w:rsidR="00556AD3" w:rsidRPr="00826D47">
              <w:rPr>
                <w:i w:val="0"/>
                <w:sz w:val="20"/>
                <w:szCs w:val="20"/>
              </w:rPr>
              <w:t>9</w:t>
            </w:r>
            <w:r w:rsidRPr="00826D47">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FA4DE8" w:rsidRDefault="00514ACC" w:rsidP="00514ACC">
            <w:pPr>
              <w:pStyle w:val="ab"/>
              <w:numPr>
                <w:ilvl w:val="2"/>
                <w:numId w:val="8"/>
              </w:numPr>
              <w:spacing w:after="0" w:line="240" w:lineRule="auto"/>
              <w:ind w:left="0" w:firstLine="0"/>
              <w:jc w:val="both"/>
              <w:rPr>
                <w:rFonts w:eastAsiaTheme="minorHAnsi"/>
                <w:i w:val="0"/>
                <w:sz w:val="20"/>
                <w:szCs w:val="20"/>
              </w:rPr>
            </w:pPr>
            <w:r w:rsidRPr="00826D47">
              <w:rPr>
                <w:i w:val="0"/>
                <w:sz w:val="20"/>
                <w:szCs w:val="20"/>
              </w:rPr>
              <w:lastRenderedPageBreak/>
              <w:t>Подрядчик при производстве работ обязуется соблюдать ТКС, разработанную Заказчиком</w:t>
            </w:r>
            <w:r w:rsidRPr="00FA4DE8">
              <w:rPr>
                <w:i w:val="0"/>
                <w:sz w:val="20"/>
                <w:szCs w:val="20"/>
              </w:rPr>
              <w:t>.</w:t>
            </w:r>
          </w:p>
        </w:tc>
      </w:tr>
      <w:tr w:rsidR="00E71602" w:rsidRPr="00BD6BF0" w14:paraId="08A4B282" w14:textId="77777777" w:rsidTr="000E61BE">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FA4DE8" w:rsidRDefault="00172BBA" w:rsidP="0078556B">
            <w:pPr>
              <w:pStyle w:val="ab"/>
              <w:numPr>
                <w:ilvl w:val="2"/>
                <w:numId w:val="9"/>
              </w:numPr>
              <w:spacing w:after="0" w:line="240" w:lineRule="auto"/>
              <w:ind w:left="0" w:firstLine="0"/>
              <w:jc w:val="both"/>
              <w:rPr>
                <w:rFonts w:eastAsiaTheme="minorEastAsia"/>
                <w:i w:val="0"/>
                <w:color w:val="000000" w:themeColor="text1"/>
                <w:sz w:val="20"/>
                <w:szCs w:val="20"/>
                <w:lang w:eastAsia="x-none"/>
              </w:rPr>
            </w:pPr>
            <w:r w:rsidRPr="00FA4DE8">
              <w:rPr>
                <w:rFonts w:eastAsiaTheme="minorEastAsia"/>
                <w:i w:val="0"/>
                <w:sz w:val="20"/>
                <w:szCs w:val="20"/>
                <w:lang w:eastAsia="x-none"/>
              </w:rPr>
              <w:t xml:space="preserve">Размещение персонала Подрядчика производится на </w:t>
            </w:r>
            <w:r w:rsidR="00EF4AB2" w:rsidRPr="00FA4DE8">
              <w:rPr>
                <w:rFonts w:eastAsiaTheme="minorEastAsia"/>
                <w:i w:val="0"/>
                <w:color w:val="000000" w:themeColor="text1"/>
                <w:sz w:val="20"/>
                <w:szCs w:val="20"/>
                <w:lang w:eastAsia="x-none"/>
              </w:rPr>
              <w:t xml:space="preserve">территории Филиалов ООО «БЭК» </w:t>
            </w:r>
            <w:r w:rsidRPr="00FA4DE8">
              <w:rPr>
                <w:rFonts w:eastAsiaTheme="minorEastAsia"/>
                <w:i w:val="0"/>
                <w:color w:val="000000" w:themeColor="text1"/>
                <w:sz w:val="20"/>
                <w:szCs w:val="20"/>
                <w:lang w:eastAsia="x-none"/>
              </w:rPr>
              <w:t xml:space="preserve">в арендуемых помещениях (при наличии </w:t>
            </w:r>
            <w:r w:rsidR="00F00967" w:rsidRPr="00FA4DE8">
              <w:rPr>
                <w:rFonts w:eastAsiaTheme="minorEastAsia"/>
                <w:i w:val="0"/>
                <w:color w:val="000000" w:themeColor="text1"/>
                <w:sz w:val="20"/>
                <w:szCs w:val="20"/>
                <w:lang w:eastAsia="x-none"/>
              </w:rPr>
              <w:t xml:space="preserve">такой </w:t>
            </w:r>
            <w:r w:rsidRPr="00FA4DE8">
              <w:rPr>
                <w:rFonts w:eastAsiaTheme="minorEastAsia"/>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FA4DE8" w:rsidRDefault="00F00967"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предоставить З</w:t>
            </w:r>
            <w:r w:rsidR="00172BBA" w:rsidRPr="00FA4DE8">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FA4DE8" w:rsidRDefault="00172BBA"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0E61B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FA4DE8">
              <w:rPr>
                <w:sz w:val="20"/>
                <w:szCs w:val="20"/>
              </w:rPr>
              <w:t>согласно графику</w:t>
            </w:r>
            <w:r w:rsidRPr="00FA4DE8">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FA4DE8" w:rsidRDefault="00514ACC" w:rsidP="00D05976">
            <w:pPr>
              <w:pStyle w:val="Default"/>
              <w:numPr>
                <w:ilvl w:val="2"/>
                <w:numId w:val="10"/>
              </w:numPr>
              <w:ind w:left="0" w:firstLine="0"/>
              <w:jc w:val="both"/>
              <w:rPr>
                <w:sz w:val="20"/>
                <w:szCs w:val="20"/>
              </w:rPr>
            </w:pPr>
            <w:r w:rsidRPr="00FA4DE8">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FA4DE8">
              <w:rPr>
                <w:iCs/>
                <w:color w:val="000000" w:themeColor="text1"/>
                <w:sz w:val="20"/>
                <w:szCs w:val="20"/>
              </w:rPr>
              <w:t>техническую/ исполнительную документацию</w:t>
            </w:r>
            <w:bookmarkEnd w:id="0"/>
            <w:r w:rsidRPr="00FA4DE8">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FA4DE8">
              <w:rPr>
                <w:iCs/>
                <w:sz w:val="20"/>
                <w:szCs w:val="20"/>
              </w:rPr>
              <w:t xml:space="preserve">pdf., в том числе на сварочные работы в соответствии </w:t>
            </w:r>
            <w:r w:rsidRPr="00FA4DE8">
              <w:rPr>
                <w:iCs/>
                <w:color w:val="auto"/>
                <w:sz w:val="20"/>
                <w:szCs w:val="20"/>
              </w:rPr>
              <w:t xml:space="preserve">с СТП БЭК.513.001-2022 </w:t>
            </w:r>
            <w:r w:rsidRPr="00FA4DE8">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FA4DE8" w:rsidRDefault="00D05976" w:rsidP="00D05976">
            <w:pPr>
              <w:pStyle w:val="Default"/>
              <w:numPr>
                <w:ilvl w:val="2"/>
                <w:numId w:val="10"/>
              </w:numPr>
              <w:ind w:left="0" w:firstLine="0"/>
              <w:jc w:val="both"/>
              <w:rPr>
                <w:sz w:val="20"/>
                <w:szCs w:val="20"/>
              </w:rPr>
            </w:pPr>
            <w:r w:rsidRPr="00FA4DE8">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0E61B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FA4DE8" w:rsidRDefault="00140F59" w:rsidP="00140F59">
            <w:pPr>
              <w:jc w:val="both"/>
              <w:rPr>
                <w:i w:val="0"/>
                <w:lang w:val="ru-RU"/>
              </w:rPr>
            </w:pPr>
            <w:r w:rsidRPr="00FA4DE8">
              <w:rPr>
                <w:i w:val="0"/>
                <w:iCs/>
              </w:rPr>
              <w:t>2.7.1.</w:t>
            </w:r>
            <w:r w:rsidRPr="00FA4DE8">
              <w:t xml:space="preserve"> </w:t>
            </w:r>
            <w:r w:rsidRPr="00FA4DE8">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FA4DE8" w:rsidRDefault="00140F59" w:rsidP="00140F59">
            <w:pPr>
              <w:jc w:val="both"/>
              <w:rPr>
                <w:i w:val="0"/>
                <w:lang w:val="ru-RU"/>
              </w:rPr>
            </w:pPr>
            <w:r w:rsidRPr="00FA4DE8">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FA4DE8" w:rsidRDefault="00140F59" w:rsidP="00140F59">
            <w:pPr>
              <w:jc w:val="both"/>
              <w:rPr>
                <w:i w:val="0"/>
                <w:lang w:val="ru-RU"/>
              </w:rPr>
            </w:pPr>
            <w:r w:rsidRPr="00FA4DE8">
              <w:rPr>
                <w:i w:val="0"/>
                <w:lang w:val="ru-RU"/>
              </w:rPr>
              <w:lastRenderedPageBreak/>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FA4DE8" w:rsidRDefault="00140F59" w:rsidP="00140F59">
            <w:pPr>
              <w:jc w:val="both"/>
              <w:rPr>
                <w:i w:val="0"/>
                <w:lang w:val="ru-RU"/>
              </w:rPr>
            </w:pPr>
            <w:r w:rsidRPr="00FA4DE8">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FA4DE8" w:rsidRDefault="00140F59" w:rsidP="00140F59">
            <w:pPr>
              <w:jc w:val="both"/>
              <w:rPr>
                <w:i w:val="0"/>
                <w:lang w:val="ru-RU"/>
              </w:rPr>
            </w:pPr>
            <w:r w:rsidRPr="00FA4DE8">
              <w:rPr>
                <w:i w:val="0"/>
                <w:lang w:val="ru-RU"/>
              </w:rPr>
              <w:t xml:space="preserve">– паспорта изделий, с установленным сроком службы; </w:t>
            </w:r>
          </w:p>
          <w:p w14:paraId="681FDC5C" w14:textId="77777777" w:rsidR="00140F59" w:rsidRPr="00FA4DE8" w:rsidRDefault="00140F59" w:rsidP="00140F59">
            <w:pPr>
              <w:jc w:val="both"/>
              <w:rPr>
                <w:i w:val="0"/>
                <w:lang w:val="ru-RU"/>
              </w:rPr>
            </w:pPr>
            <w:r w:rsidRPr="00FA4DE8">
              <w:rPr>
                <w:i w:val="0"/>
                <w:lang w:val="ru-RU"/>
              </w:rPr>
              <w:t xml:space="preserve">– руководство/ инструкция по эксплуатации и ремонту; </w:t>
            </w:r>
          </w:p>
          <w:p w14:paraId="295596C1" w14:textId="77777777" w:rsidR="00140F59" w:rsidRPr="00FA4DE8" w:rsidRDefault="00140F59" w:rsidP="00140F59">
            <w:pPr>
              <w:jc w:val="both"/>
              <w:rPr>
                <w:i w:val="0"/>
                <w:lang w:val="ru-RU"/>
              </w:rPr>
            </w:pPr>
            <w:r w:rsidRPr="00FA4DE8">
              <w:rPr>
                <w:i w:val="0"/>
                <w:lang w:val="ru-RU"/>
              </w:rPr>
              <w:t xml:space="preserve">– технические условия на поставляемое оборудование/ изделие; </w:t>
            </w:r>
          </w:p>
          <w:p w14:paraId="53854214" w14:textId="77777777" w:rsidR="00140F59" w:rsidRPr="00FA4DE8" w:rsidRDefault="00140F59" w:rsidP="00140F59">
            <w:pPr>
              <w:jc w:val="both"/>
              <w:rPr>
                <w:i w:val="0"/>
                <w:lang w:val="ru-RU"/>
              </w:rPr>
            </w:pPr>
            <w:r w:rsidRPr="00FA4DE8">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FA4DE8" w:rsidRDefault="00140F59" w:rsidP="00140F59">
            <w:pPr>
              <w:jc w:val="both"/>
              <w:rPr>
                <w:i w:val="0"/>
                <w:lang w:val="ru-RU"/>
              </w:rPr>
            </w:pPr>
            <w:r w:rsidRPr="00FA4DE8">
              <w:rPr>
                <w:i w:val="0"/>
                <w:lang w:val="ru-RU"/>
              </w:rPr>
              <w:t xml:space="preserve">– сертификат передвижения EUR1; </w:t>
            </w:r>
          </w:p>
          <w:p w14:paraId="7ECDB42F" w14:textId="77777777" w:rsidR="00140F59" w:rsidRPr="00FA4DE8" w:rsidRDefault="00140F59" w:rsidP="00140F59">
            <w:pPr>
              <w:jc w:val="both"/>
              <w:rPr>
                <w:i w:val="0"/>
                <w:lang w:val="ru-RU"/>
              </w:rPr>
            </w:pPr>
            <w:r w:rsidRPr="00FA4DE8">
              <w:rPr>
                <w:i w:val="0"/>
                <w:lang w:val="ru-RU"/>
              </w:rPr>
              <w:t xml:space="preserve">– гигиенический сертификат соответствия; </w:t>
            </w:r>
          </w:p>
          <w:p w14:paraId="34865A4C" w14:textId="77777777" w:rsidR="00140F59" w:rsidRPr="00FA4DE8" w:rsidRDefault="00140F59" w:rsidP="00140F59">
            <w:pPr>
              <w:jc w:val="both"/>
              <w:rPr>
                <w:i w:val="0"/>
                <w:lang w:val="ru-RU"/>
              </w:rPr>
            </w:pPr>
            <w:r w:rsidRPr="00FA4DE8">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FA4DE8" w:rsidRDefault="00140F59" w:rsidP="00140F59">
            <w:pPr>
              <w:jc w:val="both"/>
              <w:rPr>
                <w:i w:val="0"/>
                <w:lang w:val="ru-RU"/>
              </w:rPr>
            </w:pPr>
            <w:r w:rsidRPr="00FA4DE8">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FA4DE8">
              <w:rPr>
                <w:i w:val="0"/>
                <w:lang w:val="ru-RU"/>
              </w:rPr>
              <w:t xml:space="preserve"> </w:t>
            </w:r>
            <w:r w:rsidRPr="00FA4DE8">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FA4DE8" w:rsidRDefault="00140F59" w:rsidP="00140F59">
            <w:pPr>
              <w:jc w:val="both"/>
              <w:rPr>
                <w:i w:val="0"/>
                <w:lang w:val="ru-RU"/>
              </w:rPr>
            </w:pPr>
            <w:r w:rsidRPr="00FA4DE8">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FA4DE8" w:rsidRDefault="00140F59" w:rsidP="00140F59">
            <w:pPr>
              <w:jc w:val="both"/>
              <w:rPr>
                <w:i w:val="0"/>
                <w:lang w:val="ru-RU"/>
              </w:rPr>
            </w:pPr>
            <w:r w:rsidRPr="00FA4DE8">
              <w:rPr>
                <w:i w:val="0"/>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FA4DE8" w:rsidRDefault="00140F59" w:rsidP="00140F59">
            <w:pPr>
              <w:jc w:val="both"/>
              <w:rPr>
                <w:b/>
                <w:bCs/>
                <w:i w:val="0"/>
                <w:lang w:val="ru-RU"/>
              </w:rPr>
            </w:pPr>
            <w:r w:rsidRPr="00FA4DE8">
              <w:rPr>
                <w:i w:val="0"/>
                <w:lang w:val="ru-RU"/>
              </w:rPr>
              <w:t xml:space="preserve">2.7.5. </w:t>
            </w:r>
            <w:r w:rsidRPr="00FA4DE8">
              <w:rPr>
                <w:b/>
                <w:bCs/>
                <w:i w:val="0"/>
                <w:lang w:val="ru-RU"/>
              </w:rPr>
              <w:t>Применение бывших в употреблении материалов запрещено!</w:t>
            </w:r>
          </w:p>
          <w:p w14:paraId="662E29E8" w14:textId="77777777" w:rsidR="00DB315A" w:rsidRPr="00FA4DE8" w:rsidRDefault="00140F59" w:rsidP="00140F59">
            <w:pPr>
              <w:jc w:val="both"/>
              <w:rPr>
                <w:i w:val="0"/>
              </w:rPr>
            </w:pPr>
            <w:r w:rsidRPr="00FA4DE8">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FA4DE8" w:rsidRDefault="006F0318" w:rsidP="006F0318">
            <w:pPr>
              <w:jc w:val="both"/>
              <w:rPr>
                <w:i w:val="0"/>
              </w:rPr>
            </w:pPr>
            <w:r w:rsidRPr="00FA4DE8">
              <w:rPr>
                <w:i w:val="0"/>
                <w:lang w:val="ru-RU"/>
              </w:rPr>
              <w:t xml:space="preserve">2.7.7 </w:t>
            </w:r>
            <w:r w:rsidRPr="00FA4DE8">
              <w:rPr>
                <w:i w:val="0"/>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FA4DE8" w:rsidRDefault="006F0318" w:rsidP="00140F59">
            <w:pPr>
              <w:jc w:val="both"/>
              <w:rPr>
                <w:i w:val="0"/>
              </w:rPr>
            </w:pPr>
          </w:p>
        </w:tc>
      </w:tr>
      <w:tr w:rsidR="00DB315A" w:rsidRPr="00BD6BF0" w14:paraId="01520A23" w14:textId="77777777" w:rsidTr="000E61BE">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Технической эксплуатации электрических станций и сетей РФ, приказ от 04.10.2022 № 1070;</w:t>
            </w:r>
          </w:p>
          <w:p w14:paraId="4B738567"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lastRenderedPageBreak/>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FA4DE8" w:rsidRDefault="003D3F4C"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FA4DE8" w:rsidRDefault="00AE31E8"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p>
          <w:p w14:paraId="4A005043"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3.01.01-85* «Организация строительного производства»;</w:t>
            </w:r>
          </w:p>
          <w:p w14:paraId="76AA0EBA" w14:textId="37CCD653"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FA4DE8" w:rsidRDefault="00DB4EE1"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FA4DE8">
                <w:rPr>
                  <w:i w:val="0"/>
                  <w:sz w:val="20"/>
                  <w:szCs w:val="20"/>
                </w:rPr>
                <w:t>https://enplus-td.ru/ru/zakupki-rabot-i-uslug/dokumenty.php</w:t>
              </w:r>
            </w:hyperlink>
            <w:r w:rsidRPr="00FA4DE8">
              <w:rPr>
                <w:i w:val="0"/>
                <w:sz w:val="20"/>
                <w:szCs w:val="20"/>
              </w:rPr>
              <w:t>.</w:t>
            </w:r>
          </w:p>
          <w:p w14:paraId="1514D823"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Рабочей (проектной) документацией на ремонтируемое (модернизируемое) оборудование;</w:t>
            </w:r>
          </w:p>
          <w:p w14:paraId="080EFE10"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rFonts w:eastAsiaTheme="minorHAnsi"/>
                <w:i w:val="0"/>
                <w:sz w:val="20"/>
                <w:szCs w:val="20"/>
              </w:rPr>
              <w:t>Нормативно-технической документацией, в том числе: т</w:t>
            </w:r>
            <w:r w:rsidRPr="00FA4DE8">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FA4DE8">
              <w:rPr>
                <w:i w:val="0"/>
                <w:sz w:val="20"/>
                <w:szCs w:val="20"/>
              </w:rPr>
              <w:t>.</w:t>
            </w:r>
          </w:p>
          <w:p w14:paraId="27A00FA0" w14:textId="77777777" w:rsidR="00D21432" w:rsidRPr="00FA4DE8" w:rsidRDefault="00D21432" w:rsidP="003D3F4C">
            <w:pPr>
              <w:tabs>
                <w:tab w:val="left" w:pos="426"/>
              </w:tabs>
              <w:jc w:val="both"/>
              <w:rPr>
                <w:i w:val="0"/>
              </w:rPr>
            </w:pPr>
          </w:p>
          <w:p w14:paraId="34D89688" w14:textId="77777777" w:rsidR="00D21432" w:rsidRPr="00FA4DE8" w:rsidRDefault="00D21432" w:rsidP="003D3F4C">
            <w:pPr>
              <w:tabs>
                <w:tab w:val="left" w:pos="426"/>
              </w:tabs>
              <w:jc w:val="both"/>
              <w:rPr>
                <w:i w:val="0"/>
              </w:rPr>
            </w:pPr>
            <w:r w:rsidRPr="00FA4DE8">
              <w:rPr>
                <w:i w:val="0"/>
              </w:rPr>
              <w:lastRenderedPageBreak/>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FA4DE8" w:rsidRDefault="00D21432" w:rsidP="003D3F4C">
            <w:pPr>
              <w:tabs>
                <w:tab w:val="left" w:pos="426"/>
              </w:tabs>
              <w:jc w:val="both"/>
              <w:rPr>
                <w:i w:val="0"/>
                <w:lang w:val="ru-RU"/>
              </w:rPr>
            </w:pPr>
            <w:r w:rsidRPr="00FA4DE8">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FA4DE8">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FA4DE8">
              <w:rPr>
                <w:i w:val="0"/>
              </w:rPr>
              <w:instrText xml:space="preserve"> FORMTEXT </w:instrText>
            </w:r>
            <w:r w:rsidR="000E56F0">
              <w:rPr>
                <w:i w:val="0"/>
              </w:rPr>
            </w:r>
            <w:r w:rsidR="000E56F0">
              <w:rPr>
                <w:i w:val="0"/>
              </w:rPr>
              <w:fldChar w:fldCharType="separate"/>
            </w:r>
            <w:r w:rsidR="00DB315A" w:rsidRPr="00FA4DE8">
              <w:rPr>
                <w:i w:val="0"/>
              </w:rPr>
              <w:fldChar w:fldCharType="end"/>
            </w:r>
            <w:bookmarkEnd w:id="1"/>
          </w:p>
        </w:tc>
      </w:tr>
      <w:tr w:rsidR="00DB315A" w:rsidRPr="007B18B8" w14:paraId="222C1C7A" w14:textId="77777777" w:rsidTr="000E61BE">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Условиями окончания работ в полном объеме являются:</w:t>
            </w:r>
          </w:p>
          <w:p w14:paraId="5E10C142"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2.9.1.</w:t>
            </w:r>
            <w:r w:rsidRPr="00FA4DE8">
              <w:rPr>
                <w:i w:val="0"/>
                <w:iCs/>
                <w:sz w:val="20"/>
                <w:szCs w:val="20"/>
              </w:rPr>
              <w:tab/>
              <w:t>Выполнение работ в полном объеме в соответствии с п. 2.1-2.2. Технического задания;</w:t>
            </w:r>
          </w:p>
          <w:p w14:paraId="43D2F2F1" w14:textId="462F7570"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2.9.2.</w:t>
            </w:r>
            <w:r w:rsidRPr="00FA4DE8">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FA4DE8">
              <w:rPr>
                <w:i w:val="0"/>
                <w:iCs/>
                <w:sz w:val="20"/>
                <w:szCs w:val="20"/>
              </w:rPr>
              <w:t>(Приказ 1013 от 25.10.2017)</w:t>
            </w:r>
            <w:r w:rsidRPr="00FA4DE8">
              <w:rPr>
                <w:i w:val="0"/>
                <w:iCs/>
                <w:sz w:val="20"/>
                <w:szCs w:val="20"/>
              </w:rPr>
              <w:t>;</w:t>
            </w:r>
          </w:p>
          <w:p w14:paraId="0EBEEBF5" w14:textId="1D40F16D"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2.9.3.</w:t>
            </w:r>
            <w:r w:rsidRPr="00FA4DE8">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sidRPr="00FA4DE8">
              <w:rPr>
                <w:i w:val="0"/>
                <w:iCs/>
                <w:sz w:val="20"/>
                <w:szCs w:val="20"/>
              </w:rPr>
              <w:t>(Приказ 1013 от 25.10.2017);</w:t>
            </w:r>
            <w:r w:rsidRPr="00FA4DE8">
              <w:rPr>
                <w:i w:val="0"/>
                <w:iCs/>
                <w:sz w:val="20"/>
                <w:szCs w:val="20"/>
              </w:rPr>
              <w:t xml:space="preserve"> </w:t>
            </w:r>
          </w:p>
          <w:p w14:paraId="4D6ED8C4"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2.9.4.</w:t>
            </w:r>
            <w:r w:rsidRPr="00FA4DE8">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2.9.5.</w:t>
            </w:r>
            <w:r w:rsidRPr="00FA4DE8">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FA4DE8" w:rsidRDefault="00D0125B" w:rsidP="00D0125B">
            <w:pPr>
              <w:pStyle w:val="ab"/>
              <w:spacing w:after="0" w:line="240" w:lineRule="auto"/>
              <w:ind w:left="0"/>
              <w:jc w:val="both"/>
              <w:rPr>
                <w:i w:val="0"/>
                <w:iCs/>
                <w:sz w:val="20"/>
                <w:szCs w:val="20"/>
              </w:rPr>
            </w:pPr>
            <w:r w:rsidRPr="00FA4DE8">
              <w:rPr>
                <w:i w:val="0"/>
                <w:iCs/>
                <w:sz w:val="20"/>
                <w:szCs w:val="20"/>
              </w:rPr>
              <w:t>2.9.6. Иное предусмотренное Договором и приложениями к нему.</w:t>
            </w:r>
          </w:p>
        </w:tc>
      </w:tr>
      <w:tr w:rsidR="00DB315A" w:rsidRPr="00333425" w14:paraId="7E201C2F" w14:textId="77777777" w:rsidTr="000E61BE">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0E61BE">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0E61BE">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Pr="00546A1E" w:rsidRDefault="00DB315A" w:rsidP="00DB315A">
            <w:pPr>
              <w:jc w:val="both"/>
              <w:rPr>
                <w:b/>
                <w:bCs/>
                <w:i w:val="0"/>
                <w:color w:val="000000"/>
                <w:lang w:val="ru-RU"/>
              </w:rPr>
            </w:pPr>
            <w:r w:rsidRPr="00546A1E">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546A1E" w:rsidRDefault="00E84DC3" w:rsidP="00573B53">
            <w:pPr>
              <w:jc w:val="both"/>
              <w:rPr>
                <w:i w:val="0"/>
                <w:noProof/>
                <w:lang w:val="ru-RU"/>
              </w:rPr>
            </w:pPr>
            <w:r w:rsidRPr="00546A1E">
              <w:rPr>
                <w:i w:val="0"/>
                <w:noProof/>
                <w:lang w:val="ru-RU"/>
              </w:rPr>
              <w:t xml:space="preserve">Подрядная организация должна предоставить: </w:t>
            </w:r>
          </w:p>
          <w:p w14:paraId="319189E0" w14:textId="15ACB66B" w:rsidR="003D1A52"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546A1E">
              <w:rPr>
                <w:i w:val="0"/>
                <w:iCs/>
                <w:color w:val="000000"/>
                <w:sz w:val="20"/>
                <w:szCs w:val="20"/>
              </w:rPr>
              <w:t xml:space="preserve">, минимальное количество </w:t>
            </w:r>
            <w:r w:rsidR="006E14BC">
              <w:rPr>
                <w:i w:val="0"/>
                <w:iCs/>
                <w:color w:val="000000"/>
                <w:sz w:val="20"/>
                <w:szCs w:val="20"/>
              </w:rPr>
              <w:t>10</w:t>
            </w:r>
            <w:r w:rsidR="003D1A52" w:rsidRPr="00546A1E">
              <w:rPr>
                <w:i w:val="0"/>
                <w:iCs/>
                <w:color w:val="000000"/>
                <w:sz w:val="20"/>
                <w:szCs w:val="20"/>
              </w:rPr>
              <w:t>,  по специальностям – электрогазосварщик</w:t>
            </w:r>
            <w:r w:rsidR="00932F42" w:rsidRPr="00546A1E">
              <w:rPr>
                <w:i w:val="0"/>
                <w:iCs/>
                <w:color w:val="000000"/>
                <w:sz w:val="20"/>
                <w:szCs w:val="20"/>
              </w:rPr>
              <w:t xml:space="preserve"> </w:t>
            </w:r>
            <w:r w:rsidR="000E61BE" w:rsidRPr="00546A1E">
              <w:rPr>
                <w:i w:val="0"/>
                <w:iCs/>
                <w:color w:val="000000"/>
                <w:sz w:val="20"/>
                <w:szCs w:val="20"/>
              </w:rPr>
              <w:t xml:space="preserve">4, </w:t>
            </w:r>
            <w:r w:rsidR="00932F42" w:rsidRPr="00546A1E">
              <w:rPr>
                <w:i w:val="0"/>
                <w:iCs/>
                <w:color w:val="000000"/>
                <w:sz w:val="20"/>
                <w:szCs w:val="20"/>
              </w:rPr>
              <w:t xml:space="preserve">5 разряда – </w:t>
            </w:r>
            <w:r w:rsidR="000E61BE" w:rsidRPr="00546A1E">
              <w:rPr>
                <w:i w:val="0"/>
                <w:iCs/>
                <w:color w:val="000000"/>
                <w:sz w:val="20"/>
                <w:szCs w:val="20"/>
              </w:rPr>
              <w:t xml:space="preserve">не менее </w:t>
            </w:r>
            <w:r w:rsidR="006E14BC">
              <w:rPr>
                <w:i w:val="0"/>
                <w:iCs/>
                <w:color w:val="000000"/>
                <w:sz w:val="20"/>
                <w:szCs w:val="20"/>
              </w:rPr>
              <w:t>3</w:t>
            </w:r>
            <w:r w:rsidR="00932F42" w:rsidRPr="00546A1E">
              <w:rPr>
                <w:i w:val="0"/>
                <w:iCs/>
                <w:color w:val="000000"/>
                <w:sz w:val="20"/>
                <w:szCs w:val="20"/>
              </w:rPr>
              <w:t xml:space="preserve"> ед.</w:t>
            </w:r>
            <w:r w:rsidR="003D1A52" w:rsidRPr="00546A1E">
              <w:rPr>
                <w:i w:val="0"/>
                <w:iCs/>
                <w:color w:val="000000"/>
                <w:sz w:val="20"/>
                <w:szCs w:val="20"/>
              </w:rPr>
              <w:t>, слесарь по ремонту оборудования котельных и пылеприготовительных цехов</w:t>
            </w:r>
            <w:r w:rsidR="00932F42" w:rsidRPr="00546A1E">
              <w:rPr>
                <w:i w:val="0"/>
                <w:iCs/>
                <w:color w:val="000000"/>
                <w:sz w:val="20"/>
                <w:szCs w:val="20"/>
              </w:rPr>
              <w:t xml:space="preserve"> – </w:t>
            </w:r>
            <w:r w:rsidR="000E61BE" w:rsidRPr="00546A1E">
              <w:rPr>
                <w:i w:val="0"/>
                <w:iCs/>
                <w:color w:val="000000"/>
                <w:sz w:val="20"/>
                <w:szCs w:val="20"/>
              </w:rPr>
              <w:t xml:space="preserve">не менее </w:t>
            </w:r>
            <w:r w:rsidR="006E14BC">
              <w:rPr>
                <w:i w:val="0"/>
                <w:iCs/>
                <w:color w:val="000000"/>
                <w:sz w:val="20"/>
                <w:szCs w:val="20"/>
              </w:rPr>
              <w:t>6</w:t>
            </w:r>
            <w:r w:rsidR="00932F42" w:rsidRPr="00546A1E">
              <w:rPr>
                <w:i w:val="0"/>
                <w:iCs/>
                <w:color w:val="000000"/>
                <w:sz w:val="20"/>
                <w:szCs w:val="20"/>
              </w:rPr>
              <w:t xml:space="preserve"> ед.</w:t>
            </w:r>
            <w:r w:rsidR="003D1A52" w:rsidRPr="00546A1E">
              <w:rPr>
                <w:i w:val="0"/>
                <w:iCs/>
                <w:color w:val="000000"/>
                <w:sz w:val="20"/>
                <w:szCs w:val="20"/>
              </w:rPr>
              <w:t xml:space="preserve">; </w:t>
            </w:r>
            <w:r w:rsidR="00932F42" w:rsidRPr="00546A1E">
              <w:rPr>
                <w:i w:val="0"/>
                <w:iCs/>
                <w:color w:val="000000"/>
                <w:sz w:val="20"/>
                <w:szCs w:val="20"/>
              </w:rPr>
              <w:t>р</w:t>
            </w:r>
            <w:r w:rsidR="003D1A52" w:rsidRPr="00546A1E">
              <w:rPr>
                <w:i w:val="0"/>
                <w:iCs/>
                <w:color w:val="000000"/>
                <w:sz w:val="20"/>
                <w:szCs w:val="20"/>
              </w:rPr>
              <w:t>уководители ремонтов – мастер по ремонту котельного оборудования в местах его установки 1 группы</w:t>
            </w:r>
            <w:r w:rsidR="00932F42" w:rsidRPr="00546A1E">
              <w:rPr>
                <w:i w:val="0"/>
                <w:iCs/>
                <w:color w:val="000000"/>
                <w:sz w:val="20"/>
                <w:szCs w:val="20"/>
              </w:rPr>
              <w:t xml:space="preserve"> – 1 ед.</w:t>
            </w:r>
            <w:r w:rsidR="003D1A52" w:rsidRPr="00546A1E">
              <w:rPr>
                <w:i w:val="0"/>
                <w:iCs/>
                <w:color w:val="000000"/>
                <w:sz w:val="20"/>
                <w:szCs w:val="20"/>
              </w:rPr>
              <w:t xml:space="preserve"> и другие специальности, и должности близкие по функционалу.</w:t>
            </w:r>
          </w:p>
          <w:p w14:paraId="2EF71536" w14:textId="1E28AFA8" w:rsidR="00573B53"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sidRPr="00546A1E">
              <w:rPr>
                <w:i w:val="0"/>
                <w:iCs/>
                <w:color w:val="000000"/>
                <w:sz w:val="20"/>
                <w:szCs w:val="20"/>
              </w:rPr>
              <w:t>, ручной и механизированный инструмент</w:t>
            </w:r>
            <w:r w:rsidR="00837AA1" w:rsidRPr="00546A1E">
              <w:rPr>
                <w:i w:val="0"/>
                <w:iCs/>
                <w:color w:val="000000"/>
                <w:sz w:val="20"/>
                <w:szCs w:val="20"/>
              </w:rPr>
              <w:t xml:space="preserve"> (пневмо,</w:t>
            </w:r>
            <w:r w:rsidR="00BD32BD" w:rsidRPr="00546A1E">
              <w:rPr>
                <w:i w:val="0"/>
                <w:iCs/>
                <w:color w:val="000000"/>
                <w:sz w:val="20"/>
                <w:szCs w:val="20"/>
              </w:rPr>
              <w:t xml:space="preserve"> </w:t>
            </w:r>
            <w:r w:rsidR="00837AA1" w:rsidRPr="00546A1E">
              <w:rPr>
                <w:i w:val="0"/>
                <w:iCs/>
                <w:color w:val="000000"/>
                <w:sz w:val="20"/>
                <w:szCs w:val="20"/>
              </w:rPr>
              <w:t>-элетро инструмент); лебедки, удерживающие и страховочные системы</w:t>
            </w:r>
            <w:r w:rsidR="0002669C" w:rsidRPr="00546A1E">
              <w:rPr>
                <w:i w:val="0"/>
                <w:iCs/>
                <w:color w:val="000000"/>
                <w:sz w:val="20"/>
                <w:szCs w:val="20"/>
              </w:rPr>
              <w:t>, аттестованное сварочное оборудование, резаки, горелки</w:t>
            </w:r>
            <w:r w:rsidR="00837AA1" w:rsidRPr="00546A1E">
              <w:rPr>
                <w:i w:val="0"/>
                <w:iCs/>
                <w:color w:val="000000"/>
                <w:sz w:val="20"/>
                <w:szCs w:val="20"/>
              </w:rPr>
              <w:t xml:space="preserve"> и др. Минимальное количество </w:t>
            </w:r>
            <w:r w:rsidR="001679B7" w:rsidRPr="00546A1E">
              <w:rPr>
                <w:i w:val="0"/>
                <w:iCs/>
                <w:color w:val="000000"/>
                <w:sz w:val="20"/>
                <w:szCs w:val="20"/>
              </w:rPr>
              <w:t>20</w:t>
            </w:r>
            <w:r w:rsidR="00837AA1" w:rsidRPr="00546A1E">
              <w:rPr>
                <w:i w:val="0"/>
                <w:iCs/>
                <w:color w:val="000000"/>
                <w:sz w:val="20"/>
                <w:szCs w:val="20"/>
              </w:rPr>
              <w:t>, максимальное количество 200.</w:t>
            </w:r>
          </w:p>
          <w:p w14:paraId="5D2120BE" w14:textId="0691FF8F" w:rsidR="00573B53" w:rsidRPr="00546A1E"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Д</w:t>
            </w:r>
            <w:r w:rsidR="00573B53" w:rsidRPr="00546A1E">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46A1E"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lastRenderedPageBreak/>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согласно п.</w:t>
            </w:r>
            <w:r w:rsidR="00573B53" w:rsidRPr="00546A1E">
              <w:rPr>
                <w:i w:val="0"/>
                <w:iCs/>
                <w:color w:val="000000"/>
                <w:sz w:val="20"/>
                <w:szCs w:val="20"/>
              </w:rPr>
              <w:t xml:space="preserve"> </w:t>
            </w:r>
            <w:r w:rsidRPr="00546A1E">
              <w:rPr>
                <w:i w:val="0"/>
                <w:iCs/>
                <w:color w:val="000000"/>
                <w:sz w:val="20"/>
                <w:szCs w:val="20"/>
              </w:rPr>
              <w:t>61 «Правил работы с персоналом в организациях электроэнергетики РФ» утв. Приказом Минэнерго от 22.09.2020 №</w:t>
            </w:r>
            <w:r w:rsidR="00573B53" w:rsidRPr="00546A1E">
              <w:rPr>
                <w:i w:val="0"/>
                <w:iCs/>
                <w:color w:val="000000"/>
                <w:sz w:val="20"/>
                <w:szCs w:val="20"/>
              </w:rPr>
              <w:t xml:space="preserve"> </w:t>
            </w:r>
            <w:r w:rsidRPr="00546A1E">
              <w:rPr>
                <w:i w:val="0"/>
                <w:iCs/>
                <w:color w:val="000000"/>
                <w:sz w:val="20"/>
                <w:szCs w:val="20"/>
              </w:rPr>
              <w:t>796;</w:t>
            </w:r>
          </w:p>
          <w:p w14:paraId="65B0D155" w14:textId="6350C104"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 xml:space="preserve">Копии удостоверений на право проведения огневых работ </w:t>
            </w:r>
            <w:r w:rsidR="00932F42" w:rsidRPr="00546A1E">
              <w:rPr>
                <w:i w:val="0"/>
                <w:iCs/>
                <w:color w:val="000000"/>
                <w:sz w:val="20"/>
                <w:szCs w:val="20"/>
              </w:rPr>
              <w:t>у персонала,</w:t>
            </w:r>
            <w:r w:rsidRPr="00546A1E">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46A1E"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546A1E">
              <w:rPr>
                <w:i w:val="0"/>
                <w:iCs/>
                <w:color w:val="000000"/>
                <w:sz w:val="20"/>
                <w:szCs w:val="20"/>
              </w:rPr>
              <w:t xml:space="preserve"> Приказом Минтруда РФ от 15.12.2020 N 902Н</w:t>
            </w:r>
            <w:r w:rsidRPr="00546A1E">
              <w:rPr>
                <w:sz w:val="20"/>
                <w:szCs w:val="20"/>
              </w:rPr>
              <w:t xml:space="preserve"> </w:t>
            </w:r>
            <w:r w:rsidRPr="00546A1E">
              <w:rPr>
                <w:i w:val="0"/>
                <w:iCs/>
                <w:color w:val="000000"/>
                <w:sz w:val="20"/>
                <w:szCs w:val="20"/>
              </w:rPr>
              <w:t>"Об утверждении Правил по охране труда при работе в ограниченных и замкнутых пространствах"</w:t>
            </w:r>
            <w:r w:rsidR="006F3476" w:rsidRPr="00546A1E">
              <w:rPr>
                <w:i w:val="0"/>
                <w:iCs/>
                <w:color w:val="000000"/>
                <w:sz w:val="20"/>
                <w:szCs w:val="20"/>
              </w:rPr>
              <w:t>.</w:t>
            </w:r>
          </w:p>
          <w:p w14:paraId="076513FA"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546A1E">
              <w:rPr>
                <w:sz w:val="20"/>
                <w:szCs w:val="20"/>
              </w:rPr>
              <w:t xml:space="preserve"> </w:t>
            </w:r>
          </w:p>
          <w:p w14:paraId="60228FD4" w14:textId="05F75B9C" w:rsidR="005B47F5" w:rsidRPr="00546A1E"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1387076" w14:textId="3D286E95" w:rsidR="004368AE" w:rsidRPr="00546A1E" w:rsidRDefault="004368AE" w:rsidP="004368AE">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noProof/>
                <w:sz w:val="20"/>
                <w:szCs w:val="20"/>
              </w:rPr>
              <w:lastRenderedPageBreak/>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 5); Способ сварки РД</w:t>
            </w:r>
            <w:r w:rsidR="000E61BE" w:rsidRPr="00546A1E">
              <w:rPr>
                <w:i w:val="0"/>
                <w:iCs/>
                <w:noProof/>
                <w:sz w:val="20"/>
                <w:szCs w:val="20"/>
              </w:rPr>
              <w:t xml:space="preserve"> </w:t>
            </w:r>
            <w:r w:rsidRPr="00546A1E">
              <w:rPr>
                <w:i w:val="0"/>
                <w:iCs/>
                <w:noProof/>
                <w:sz w:val="20"/>
                <w:szCs w:val="20"/>
              </w:rPr>
              <w:t>для КО (п.5);  Группа свариваемого материала М01; МО2. Возможность выполнения сварки сварных соединений согласно РД 153-35.1-003-01. Мастер – II уровень, руководитель сварочных работ не ниже II уровня,  Группа технических устройств КО (п. 5).</w:t>
            </w:r>
          </w:p>
          <w:p w14:paraId="3C9C5720" w14:textId="5FA50B6F" w:rsidR="007A7945" w:rsidRPr="00546A1E" w:rsidRDefault="007A794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w:t>
            </w:r>
            <w:r w:rsidR="00932F42" w:rsidRPr="00546A1E">
              <w:rPr>
                <w:i w:val="0"/>
                <w:iCs/>
                <w:color w:val="000000"/>
                <w:sz w:val="20"/>
                <w:szCs w:val="20"/>
              </w:rPr>
              <w:t xml:space="preserve"> </w:t>
            </w:r>
            <w:r w:rsidR="00546A1E" w:rsidRPr="00546A1E">
              <w:rPr>
                <w:i w:val="0"/>
                <w:iCs/>
                <w:color w:val="000000"/>
                <w:sz w:val="20"/>
                <w:szCs w:val="20"/>
              </w:rPr>
              <w:t xml:space="preserve">КО </w:t>
            </w:r>
            <w:r w:rsidR="00932F42" w:rsidRPr="00546A1E">
              <w:rPr>
                <w:i w:val="0"/>
                <w:iCs/>
                <w:color w:val="000000"/>
                <w:sz w:val="20"/>
                <w:szCs w:val="20"/>
              </w:rPr>
              <w:t>(</w:t>
            </w:r>
            <w:r w:rsidR="00546A1E" w:rsidRPr="00546A1E">
              <w:rPr>
                <w:i w:val="0"/>
                <w:iCs/>
                <w:color w:val="000000"/>
                <w:sz w:val="20"/>
                <w:szCs w:val="20"/>
              </w:rPr>
              <w:t>п.</w:t>
            </w:r>
            <w:r w:rsidR="000E61BE" w:rsidRPr="00546A1E">
              <w:rPr>
                <w:i w:val="0"/>
                <w:iCs/>
                <w:color w:val="000000"/>
                <w:sz w:val="20"/>
                <w:szCs w:val="20"/>
              </w:rPr>
              <w:t>5</w:t>
            </w:r>
            <w:r w:rsidR="00932F42" w:rsidRPr="00546A1E">
              <w:rPr>
                <w:i w:val="0"/>
                <w:iCs/>
                <w:color w:val="000000"/>
                <w:sz w:val="20"/>
                <w:szCs w:val="20"/>
              </w:rPr>
              <w:t xml:space="preserve">) </w:t>
            </w:r>
            <w:r w:rsidR="003D528A" w:rsidRPr="00546A1E">
              <w:rPr>
                <w:i w:val="0"/>
                <w:iCs/>
                <w:color w:val="000000"/>
                <w:sz w:val="20"/>
                <w:szCs w:val="20"/>
              </w:rPr>
              <w:t>не ниже II уровня</w:t>
            </w:r>
            <w:r w:rsidR="00932F42" w:rsidRPr="00546A1E">
              <w:rPr>
                <w:i w:val="0"/>
                <w:iCs/>
                <w:color w:val="000000"/>
                <w:sz w:val="20"/>
                <w:szCs w:val="20"/>
              </w:rPr>
              <w:t>.</w:t>
            </w:r>
          </w:p>
          <w:p w14:paraId="204832C3" w14:textId="29B3BAA5" w:rsidR="003D528A" w:rsidRPr="00546A1E" w:rsidRDefault="003D528A" w:rsidP="003D528A">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Копии аттестационных технологий сварки и источники питания должны быть аттестованы в системе НАКС</w:t>
            </w:r>
            <w:r w:rsidR="004368AE" w:rsidRPr="00546A1E">
              <w:rPr>
                <w:i w:val="0"/>
                <w:iCs/>
                <w:color w:val="000000"/>
                <w:sz w:val="20"/>
                <w:szCs w:val="20"/>
              </w:rPr>
              <w:t xml:space="preserve"> в </w:t>
            </w:r>
            <w:r w:rsidR="000E61BE" w:rsidRPr="00546A1E">
              <w:rPr>
                <w:i w:val="0"/>
                <w:iCs/>
                <w:color w:val="000000"/>
                <w:sz w:val="20"/>
                <w:szCs w:val="20"/>
              </w:rPr>
              <w:t>соответствии</w:t>
            </w:r>
            <w:r w:rsidR="004368AE" w:rsidRPr="00546A1E">
              <w:rPr>
                <w:i w:val="0"/>
                <w:iCs/>
                <w:color w:val="000000"/>
                <w:sz w:val="20"/>
                <w:szCs w:val="20"/>
              </w:rPr>
              <w:t xml:space="preserve"> с требованиями РД-03-615-03.</w:t>
            </w:r>
          </w:p>
          <w:p w14:paraId="0149D7F6" w14:textId="489FF27D" w:rsidR="00DB315A" w:rsidRPr="00546A1E" w:rsidRDefault="005B47F5" w:rsidP="00573B53">
            <w:pPr>
              <w:keepLines/>
              <w:suppressLineNumbers/>
              <w:tabs>
                <w:tab w:val="left" w:pos="147"/>
              </w:tabs>
              <w:snapToGrid w:val="0"/>
              <w:jc w:val="both"/>
              <w:rPr>
                <w:iCs/>
                <w:color w:val="000000"/>
              </w:rPr>
            </w:pPr>
            <w:r w:rsidRPr="00546A1E">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546A1E">
              <w:rPr>
                <w:iCs/>
                <w:color w:val="000000"/>
                <w:lang w:val="ru-RU"/>
              </w:rPr>
              <w:t xml:space="preserve">, </w:t>
            </w:r>
            <w:r w:rsidRPr="00546A1E">
              <w:rPr>
                <w:iCs/>
                <w:color w:val="000000"/>
              </w:rPr>
              <w:t>за исключением выписки саморегулируемой организации</w:t>
            </w:r>
            <w:r w:rsidR="004368AE" w:rsidRPr="00546A1E">
              <w:rPr>
                <w:iCs/>
                <w:color w:val="000000"/>
                <w:lang w:val="ru-RU"/>
              </w:rPr>
              <w:t>.</w:t>
            </w:r>
            <w:r w:rsidR="00DB315A" w:rsidRPr="00546A1E">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2"/>
            <w:r w:rsidR="00DB315A" w:rsidRPr="00546A1E">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3"/>
            <w:r w:rsidR="00DB315A" w:rsidRPr="00546A1E">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4"/>
            <w:r w:rsidR="00DB315A" w:rsidRPr="00546A1E">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5"/>
            <w:r w:rsidR="00DB315A" w:rsidRPr="00546A1E">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6"/>
            <w:r w:rsidR="00DB315A" w:rsidRPr="00546A1E">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7"/>
            <w:r w:rsidR="00DB315A" w:rsidRPr="00546A1E">
              <w:rPr>
                <w:noProof/>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46A1E">
              <w:rPr>
                <w:noProof/>
              </w:rPr>
              <w:instrText xml:space="preserve"> FORMTEXT </w:instrText>
            </w:r>
            <w:r w:rsidR="000E56F0">
              <w:rPr>
                <w:noProof/>
              </w:rPr>
            </w:r>
            <w:r w:rsidR="000E56F0">
              <w:rPr>
                <w:noProof/>
              </w:rPr>
              <w:fldChar w:fldCharType="separate"/>
            </w:r>
            <w:r w:rsidR="00DB315A" w:rsidRPr="00546A1E">
              <w:rPr>
                <w:noProof/>
              </w:rPr>
              <w:fldChar w:fldCharType="end"/>
            </w:r>
            <w:bookmarkEnd w:id="8"/>
          </w:p>
        </w:tc>
      </w:tr>
      <w:tr w:rsidR="00DB315A" w:rsidRPr="005547BF" w14:paraId="001B405D" w14:textId="77777777" w:rsidTr="000E61BE">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A4DE8" w:rsidRDefault="00F158CF" w:rsidP="00527FEA">
            <w:pPr>
              <w:pStyle w:val="2"/>
              <w:numPr>
                <w:ilvl w:val="2"/>
                <w:numId w:val="13"/>
              </w:numPr>
              <w:spacing w:after="0"/>
              <w:jc w:val="both"/>
              <w:rPr>
                <w:rFonts w:eastAsia="Times New Roman"/>
                <w:b w:val="0"/>
                <w:iCs/>
                <w:sz w:val="20"/>
                <w:szCs w:val="20"/>
              </w:rPr>
            </w:pPr>
            <w:r w:rsidRPr="00FA4DE8">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A4DE8" w:rsidRDefault="00F158CF" w:rsidP="00573B53">
            <w:pPr>
              <w:jc w:val="both"/>
              <w:rPr>
                <w:i w:val="0"/>
                <w:iCs/>
                <w:color w:val="000000"/>
                <w:lang w:val="ru-RU"/>
              </w:rPr>
            </w:pPr>
            <w:r w:rsidRPr="00FA4DE8">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sidRPr="00FA4DE8">
              <w:rPr>
                <w:i w:val="0"/>
                <w:iCs/>
                <w:color w:val="000000"/>
                <w:lang w:val="ru-RU"/>
              </w:rPr>
              <w:t>.</w:t>
            </w:r>
          </w:p>
          <w:p w14:paraId="776A315C" w14:textId="10BCA489" w:rsidR="00F158CF" w:rsidRPr="00FA4DE8" w:rsidRDefault="00F158CF" w:rsidP="00573B53">
            <w:pPr>
              <w:jc w:val="both"/>
              <w:rPr>
                <w:i w:val="0"/>
                <w:iCs/>
                <w:color w:val="000000"/>
                <w:lang w:val="ru-RU"/>
              </w:rPr>
            </w:pPr>
            <w:r w:rsidRPr="00FA4DE8">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FA4DE8" w:rsidRDefault="00F158CF" w:rsidP="00573B53">
            <w:pPr>
              <w:jc w:val="both"/>
              <w:rPr>
                <w:i w:val="0"/>
                <w:iCs/>
                <w:color w:val="000000"/>
                <w:lang w:val="ru-RU"/>
              </w:rPr>
            </w:pPr>
            <w:r w:rsidRPr="00FA4DE8">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FA4DE8" w:rsidRDefault="00F158CF" w:rsidP="006E14BC">
            <w:pPr>
              <w:pStyle w:val="2"/>
              <w:numPr>
                <w:ilvl w:val="2"/>
                <w:numId w:val="13"/>
              </w:numPr>
              <w:spacing w:after="0"/>
              <w:ind w:left="0" w:firstLine="0"/>
              <w:jc w:val="both"/>
              <w:rPr>
                <w:b w:val="0"/>
                <w:color w:val="auto"/>
                <w:sz w:val="20"/>
                <w:szCs w:val="20"/>
                <w:lang w:val="ru-RU"/>
              </w:rPr>
            </w:pPr>
            <w:r w:rsidRPr="00FA4DE8">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FA4DE8" w:rsidRDefault="00527FEA" w:rsidP="006E14BC">
            <w:pPr>
              <w:pStyle w:val="-1"/>
              <w:numPr>
                <w:ilvl w:val="2"/>
                <w:numId w:val="13"/>
              </w:numPr>
              <w:tabs>
                <w:tab w:val="left" w:pos="290"/>
              </w:tabs>
              <w:spacing w:after="0" w:line="240" w:lineRule="auto"/>
              <w:ind w:left="0" w:firstLine="0"/>
              <w:rPr>
                <w:iCs/>
                <w:noProof/>
                <w:sz w:val="20"/>
                <w:szCs w:val="20"/>
                <w:lang w:eastAsia="ru-RU"/>
              </w:rPr>
            </w:pPr>
            <w:r w:rsidRPr="00FA4DE8">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FA4DE8" w:rsidRDefault="00527FEA" w:rsidP="006E14BC">
            <w:pPr>
              <w:pStyle w:val="-1"/>
              <w:numPr>
                <w:ilvl w:val="2"/>
                <w:numId w:val="13"/>
              </w:numPr>
              <w:tabs>
                <w:tab w:val="left" w:pos="290"/>
              </w:tabs>
              <w:spacing w:after="0" w:line="240" w:lineRule="auto"/>
              <w:ind w:left="0" w:firstLine="0"/>
              <w:rPr>
                <w:iCs/>
                <w:noProof/>
                <w:sz w:val="20"/>
                <w:szCs w:val="20"/>
                <w:lang w:eastAsia="ru-RU"/>
              </w:rPr>
            </w:pPr>
            <w:r w:rsidRPr="00FA4DE8">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FA4DE8" w:rsidRDefault="00527FEA" w:rsidP="006E14BC">
            <w:pPr>
              <w:pStyle w:val="-1"/>
              <w:numPr>
                <w:ilvl w:val="2"/>
                <w:numId w:val="13"/>
              </w:numPr>
              <w:tabs>
                <w:tab w:val="left" w:pos="290"/>
              </w:tabs>
              <w:spacing w:after="0" w:line="240" w:lineRule="auto"/>
              <w:ind w:left="0" w:firstLine="0"/>
              <w:rPr>
                <w:iCs/>
                <w:noProof/>
                <w:sz w:val="20"/>
                <w:szCs w:val="20"/>
                <w:lang w:eastAsia="ru-RU"/>
              </w:rPr>
            </w:pPr>
            <w:r w:rsidRPr="00FA4DE8">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A4DE8"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0E61BE">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FA4DE8" w:rsidRDefault="006D2580" w:rsidP="00DB315A">
            <w:pPr>
              <w:pStyle w:val="Normal2"/>
              <w:jc w:val="both"/>
              <w:rPr>
                <w:b w:val="0"/>
                <w:noProof w:val="0"/>
              </w:rPr>
            </w:pPr>
            <w:r w:rsidRPr="00FA4DE8">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0E61BE">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FA4DE8" w:rsidRDefault="00F65AFC" w:rsidP="00DB315A">
            <w:pPr>
              <w:pStyle w:val="Normal2"/>
              <w:jc w:val="both"/>
              <w:rPr>
                <w:b w:val="0"/>
              </w:rPr>
            </w:pPr>
            <w:r w:rsidRPr="00FA4DE8">
              <w:rPr>
                <w:b w:val="0"/>
              </w:rPr>
              <w:t xml:space="preserve">Гарантийный срок на результат выполненных  работ устанавливается </w:t>
            </w:r>
            <w:r w:rsidRPr="00546A1E">
              <w:rPr>
                <w:b w:val="0"/>
              </w:rPr>
              <w:t>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7857F03A"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3683A1C8" w:rsidR="00CF066C" w:rsidRPr="00F65AFC" w:rsidRDefault="00F65AFC" w:rsidP="00F65AFC">
      <w:pPr>
        <w:jc w:val="center"/>
        <w:rPr>
          <w:b/>
          <w:bCs/>
          <w:i w:val="0"/>
          <w:iCs/>
          <w:sz w:val="24"/>
          <w:szCs w:val="24"/>
          <w:lang w:val="ru-RU"/>
        </w:rPr>
      </w:pPr>
      <w:r w:rsidRPr="00556AD3">
        <w:rPr>
          <w:b/>
          <w:bCs/>
          <w:i w:val="0"/>
          <w:iCs/>
          <w:sz w:val="24"/>
          <w:szCs w:val="24"/>
          <w:lang w:val="ru-RU"/>
        </w:rPr>
        <w:t xml:space="preserve">Начальник </w:t>
      </w:r>
      <w:r w:rsidR="00556AD3" w:rsidRPr="00556AD3">
        <w:rPr>
          <w:b/>
          <w:bCs/>
          <w:i w:val="0"/>
          <w:iCs/>
          <w:sz w:val="24"/>
          <w:szCs w:val="24"/>
          <w:lang w:val="ru-RU"/>
        </w:rPr>
        <w:t>участка ТЭЦ-9</w:t>
      </w:r>
      <w:r w:rsidRPr="00556AD3">
        <w:rPr>
          <w:b/>
          <w:bCs/>
          <w:i w:val="0"/>
          <w:iCs/>
          <w:sz w:val="24"/>
          <w:szCs w:val="24"/>
          <w:lang w:val="ru-RU"/>
        </w:rPr>
        <w:t xml:space="preserve">                                        </w:t>
      </w:r>
      <w:r w:rsidR="00826D47">
        <w:rPr>
          <w:b/>
          <w:bCs/>
          <w:i w:val="0"/>
          <w:iCs/>
          <w:sz w:val="24"/>
          <w:szCs w:val="24"/>
          <w:lang w:val="ru-RU"/>
        </w:rPr>
        <w:t xml:space="preserve">                                                                              </w:t>
      </w:r>
      <w:r w:rsidRPr="00556AD3">
        <w:rPr>
          <w:b/>
          <w:bCs/>
          <w:i w:val="0"/>
          <w:iCs/>
          <w:sz w:val="24"/>
          <w:szCs w:val="24"/>
          <w:lang w:val="ru-RU"/>
        </w:rPr>
        <w:t xml:space="preserve"> </w:t>
      </w:r>
      <w:r w:rsidR="00556AD3" w:rsidRPr="00556AD3">
        <w:rPr>
          <w:b/>
          <w:bCs/>
          <w:i w:val="0"/>
          <w:iCs/>
          <w:sz w:val="24"/>
          <w:szCs w:val="24"/>
          <w:lang w:val="ru-RU"/>
        </w:rPr>
        <w:t>Горев Е.В.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395"/>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E56F0"/>
    <w:rsid w:val="000E61BE"/>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95BDC"/>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4467"/>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1BBE"/>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6A1E"/>
    <w:rsid w:val="00547DB7"/>
    <w:rsid w:val="0055109A"/>
    <w:rsid w:val="00551187"/>
    <w:rsid w:val="0055465E"/>
    <w:rsid w:val="005547BF"/>
    <w:rsid w:val="00556AD3"/>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B76FE"/>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1D6B"/>
    <w:rsid w:val="006B4C9B"/>
    <w:rsid w:val="006B5A9B"/>
    <w:rsid w:val="006B6767"/>
    <w:rsid w:val="006B71B3"/>
    <w:rsid w:val="006C0471"/>
    <w:rsid w:val="006C3E15"/>
    <w:rsid w:val="006C44FC"/>
    <w:rsid w:val="006C5E0C"/>
    <w:rsid w:val="006C7755"/>
    <w:rsid w:val="006D2580"/>
    <w:rsid w:val="006D7123"/>
    <w:rsid w:val="006E0C81"/>
    <w:rsid w:val="006E14BC"/>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26D47"/>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E5B7C"/>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6A46"/>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4DE8"/>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4051</Words>
  <Characters>29602</Characters>
  <Application>Microsoft Office Word</Application>
  <DocSecurity>0</DocSecurity>
  <Lines>246</Lines>
  <Paragraphs>67</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33586</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Смирнова Елена Валерьевна</cp:lastModifiedBy>
  <cp:revision>14</cp:revision>
  <cp:lastPrinted>2024-12-09T08:37:00Z</cp:lastPrinted>
  <dcterms:created xsi:type="dcterms:W3CDTF">2026-07-22T03:40:00Z</dcterms:created>
  <dcterms:modified xsi:type="dcterms:W3CDTF">2026-07-23T02:19:00Z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